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0896E" w14:textId="7D1EAD79" w:rsidR="00122EAF" w:rsidRPr="007B79E8" w:rsidRDefault="007B79E8">
      <w:pPr>
        <w:rPr>
          <w:rFonts w:ascii="Times New Roman" w:hAnsi="Times New Roman" w:cs="Times New Roman"/>
          <w:sz w:val="28"/>
        </w:rPr>
      </w:pPr>
      <w:r w:rsidRPr="007B79E8">
        <w:rPr>
          <w:rFonts w:ascii="Times New Roman" w:hAnsi="Times New Roman" w:cs="Times New Roman"/>
          <w:sz w:val="28"/>
        </w:rPr>
        <w:t>EPCC Optional Syllabus Statement</w:t>
      </w:r>
      <w:bookmarkStart w:id="0" w:name="_GoBack"/>
      <w:bookmarkEnd w:id="0"/>
    </w:p>
    <w:p w14:paraId="61DF46DA" w14:textId="77777777" w:rsidR="007B79E8" w:rsidRDefault="007B79E8" w:rsidP="007B79E8">
      <w:pPr>
        <w:rPr>
          <w:rFonts w:ascii="Times New Roman" w:hAnsi="Times New Roman" w:cs="Times New Roman"/>
          <w:i/>
        </w:rPr>
      </w:pPr>
      <w:r w:rsidRPr="007B79E8">
        <w:rPr>
          <w:rFonts w:ascii="Times New Roman" w:hAnsi="Times New Roman" w:cs="Times New Roman"/>
          <w:sz w:val="24"/>
          <w:u w:val="single"/>
        </w:rPr>
        <w:t>Copyright Notice</w:t>
      </w:r>
      <w:r>
        <w:rPr>
          <w:rFonts w:ascii="Times New Roman" w:hAnsi="Times New Roman" w:cs="Times New Roman"/>
        </w:rPr>
        <w:br/>
      </w:r>
      <w:r>
        <w:rPr>
          <w:rFonts w:ascii="Times New Roman" w:hAnsi="Times New Roman" w:cs="Times New Roman"/>
          <w:color w:val="0070C0"/>
        </w:rPr>
        <w:t xml:space="preserve">The statement below in italics is the suggested language about copyright material from the University Center for Teaching and Learning. </w:t>
      </w:r>
      <w:r>
        <w:rPr>
          <w:rFonts w:ascii="Times New Roman" w:hAnsi="Times New Roman" w:cs="Times New Roman"/>
        </w:rPr>
        <w:br/>
      </w:r>
    </w:p>
    <w:p w14:paraId="4DAE0E02" w14:textId="77777777" w:rsidR="007B79E8" w:rsidRDefault="007B79E8" w:rsidP="007B79E8">
      <w:pPr>
        <w:rPr>
          <w:rFonts w:ascii="Times New Roman" w:hAnsi="Times New Roman" w:cs="Times New Roman"/>
          <w:i/>
        </w:rPr>
      </w:pPr>
      <w:r>
        <w:rPr>
          <w:rFonts w:ascii="Times New Roman" w:hAnsi="Times New Roman" w:cs="Times New Roman"/>
          <w:i/>
        </w:rPr>
        <w:t xml:space="preserve">Course material may be protected by copyright. United States copyright law, 14 USC section 101, et sec., in addition to University policy and procedures, prohibit unauthorized duplication or retransmission of course materials. See </w:t>
      </w:r>
      <w:hyperlink r:id="rId4" w:history="1">
        <w:r>
          <w:rPr>
            <w:rStyle w:val="Hyperlink"/>
            <w:rFonts w:ascii="Times New Roman" w:hAnsi="Times New Roman" w:cs="Times New Roman"/>
            <w:i/>
          </w:rPr>
          <w:t>Library of Congress Copyright Office</w:t>
        </w:r>
      </w:hyperlink>
      <w:r>
        <w:rPr>
          <w:rFonts w:ascii="Times New Roman" w:hAnsi="Times New Roman" w:cs="Times New Roman"/>
          <w:i/>
        </w:rPr>
        <w:t xml:space="preserve"> and the </w:t>
      </w:r>
      <w:hyperlink r:id="rId5" w:history="1">
        <w:r>
          <w:rPr>
            <w:rStyle w:val="Hyperlink"/>
            <w:rFonts w:ascii="Times New Roman" w:hAnsi="Times New Roman" w:cs="Times New Roman"/>
            <w:i/>
          </w:rPr>
          <w:t>University Copyright Policy</w:t>
        </w:r>
      </w:hyperlink>
      <w:r>
        <w:rPr>
          <w:rFonts w:ascii="Times New Roman" w:hAnsi="Times New Roman" w:cs="Times New Roman"/>
          <w:i/>
        </w:rPr>
        <w:t>.</w:t>
      </w:r>
    </w:p>
    <w:p w14:paraId="6273ECE7" w14:textId="5470E303" w:rsidR="007B79E8" w:rsidRPr="007B79E8" w:rsidRDefault="007B79E8">
      <w:pPr>
        <w:rPr>
          <w:rFonts w:ascii="Times New Roman" w:hAnsi="Times New Roman" w:cs="Times New Roman"/>
        </w:rPr>
      </w:pPr>
    </w:p>
    <w:sectPr w:rsidR="007B79E8" w:rsidRPr="007B7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EFE"/>
    <w:rsid w:val="003453A6"/>
    <w:rsid w:val="00444EFE"/>
    <w:rsid w:val="007B79E8"/>
    <w:rsid w:val="00E7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35251"/>
  <w15:chartTrackingRefBased/>
  <w15:docId w15:val="{E013CED5-50B1-46D8-881E-719C2C11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B79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0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fo.pitt.edu/policies/policy/10/10-04-01.html" TargetMode="External"/><Relationship Id="rId4" Type="http://schemas.openxmlformats.org/officeDocument/2006/relationships/hyperlink" Target="http://www.copyrigh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519</Characters>
  <Application>Microsoft Office Word</Application>
  <DocSecurity>0</DocSecurity>
  <Lines>4</Lines>
  <Paragraphs>1</Paragraphs>
  <ScaleCrop>false</ScaleCrop>
  <Company>GSPH Deans Office</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Leaf, Robin A</dc:creator>
  <cp:keywords/>
  <dc:description/>
  <cp:lastModifiedBy>Leaf, Robin A</cp:lastModifiedBy>
  <cp:revision>2</cp:revision>
  <dcterms:created xsi:type="dcterms:W3CDTF">2020-11-18T16:02:00Z</dcterms:created>
  <dcterms:modified xsi:type="dcterms:W3CDTF">2020-11-18T16:03:00Z</dcterms:modified>
</cp:coreProperties>
</file>