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3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9"/>
        <w:gridCol w:w="1078"/>
        <w:gridCol w:w="811"/>
        <w:gridCol w:w="1080"/>
      </w:tblGrid>
      <w:tr w:rsidR="00A04A34" w:rsidRPr="00EB5440" w14:paraId="2AEA407D" w14:textId="77777777" w:rsidTr="00EE3301">
        <w:tc>
          <w:tcPr>
            <w:tcW w:w="5000" w:type="pct"/>
            <w:gridSpan w:val="4"/>
            <w:shd w:val="clear" w:color="auto" w:fill="D9E2F3" w:themeFill="accent1" w:themeFillTint="33"/>
            <w:vAlign w:val="bottom"/>
          </w:tcPr>
          <w:p w14:paraId="6A391512" w14:textId="13CDF1A0" w:rsidR="00A04A34" w:rsidRPr="00EB5440" w:rsidRDefault="00A04A34" w:rsidP="00EE33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946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Checklist of Requirements for the PhD Degree in BCHS</w:t>
            </w:r>
          </w:p>
        </w:tc>
      </w:tr>
      <w:tr w:rsidR="00A04A34" w:rsidRPr="00EB5440" w14:paraId="2845D8F3" w14:textId="77777777" w:rsidTr="00EE3301">
        <w:tc>
          <w:tcPr>
            <w:tcW w:w="3590" w:type="pct"/>
            <w:shd w:val="clear" w:color="auto" w:fill="auto"/>
            <w:vAlign w:val="bottom"/>
          </w:tcPr>
          <w:p w14:paraId="77B8B2EE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14:paraId="03B54528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Semester </w:t>
            </w:r>
          </w:p>
        </w:tc>
        <w:tc>
          <w:tcPr>
            <w:tcW w:w="385" w:type="pct"/>
            <w:shd w:val="clear" w:color="auto" w:fill="auto"/>
            <w:vAlign w:val="bottom"/>
          </w:tcPr>
          <w:p w14:paraId="5C2ACA33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709BE8FB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b/>
                <w:sz w:val="18"/>
                <w:szCs w:val="18"/>
              </w:rPr>
              <w:t>Completed</w:t>
            </w:r>
          </w:p>
        </w:tc>
      </w:tr>
      <w:tr w:rsidR="00A04A34" w:rsidRPr="00EB5440" w14:paraId="1B217A8F" w14:textId="77777777" w:rsidTr="00EE3301">
        <w:tc>
          <w:tcPr>
            <w:tcW w:w="3590" w:type="pct"/>
            <w:shd w:val="clear" w:color="auto" w:fill="D9E2F3" w:themeFill="accent1" w:themeFillTint="33"/>
            <w:vAlign w:val="bottom"/>
          </w:tcPr>
          <w:p w14:paraId="1AA0AE2F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 xml:space="preserve">Behavior &amp; Community </w:t>
            </w:r>
            <w:r w:rsidRPr="00EB5440">
              <w:rPr>
                <w:rFonts w:asciiTheme="minorHAnsi" w:hAnsiTheme="minorHAnsi" w:cstheme="minorHAnsi"/>
                <w:sz w:val="20"/>
              </w:rPr>
              <w:t>(6 credits)</w:t>
            </w:r>
          </w:p>
        </w:tc>
        <w:tc>
          <w:tcPr>
            <w:tcW w:w="512" w:type="pct"/>
            <w:shd w:val="clear" w:color="auto" w:fill="D9E2F3" w:themeFill="accent1" w:themeFillTint="33"/>
            <w:vAlign w:val="bottom"/>
          </w:tcPr>
          <w:p w14:paraId="2146F4A1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20"/>
              </w:rPr>
            </w:pPr>
          </w:p>
        </w:tc>
        <w:tc>
          <w:tcPr>
            <w:tcW w:w="385" w:type="pct"/>
            <w:shd w:val="clear" w:color="auto" w:fill="D9E2F3" w:themeFill="accent1" w:themeFillTint="33"/>
          </w:tcPr>
          <w:p w14:paraId="3A2376C4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2" w:type="pct"/>
            <w:shd w:val="clear" w:color="auto" w:fill="D9E2F3" w:themeFill="accent1" w:themeFillTint="33"/>
          </w:tcPr>
          <w:p w14:paraId="7D901278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71044644" w14:textId="77777777" w:rsidTr="00EE3301">
        <w:tc>
          <w:tcPr>
            <w:tcW w:w="3590" w:type="pct"/>
            <w:shd w:val="clear" w:color="auto" w:fill="auto"/>
            <w:vAlign w:val="bottom"/>
          </w:tcPr>
          <w:p w14:paraId="6E678841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BCHS 2554 Intro to Community Health </w:t>
            </w:r>
            <w:r w:rsidRPr="00EB5440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14E30A52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Fall, Spring</w:t>
            </w:r>
          </w:p>
        </w:tc>
        <w:tc>
          <w:tcPr>
            <w:tcW w:w="385" w:type="pct"/>
            <w:shd w:val="clear" w:color="auto" w:fill="auto"/>
          </w:tcPr>
          <w:p w14:paraId="650FA40F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2415BD1A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404F34CE" w14:textId="77777777" w:rsidTr="00EE3301">
        <w:tc>
          <w:tcPr>
            <w:tcW w:w="3590" w:type="pct"/>
            <w:shd w:val="clear" w:color="auto" w:fill="auto"/>
            <w:vAlign w:val="bottom"/>
          </w:tcPr>
          <w:p w14:paraId="4C0884E8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BCHS 3555 Doctoral Seminar in BCHS Theories &amp; Models </w:t>
            </w:r>
            <w:r w:rsidRPr="00EB5440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7DDF88D3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385" w:type="pct"/>
            <w:shd w:val="clear" w:color="auto" w:fill="auto"/>
          </w:tcPr>
          <w:p w14:paraId="039110F9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6F44DFEB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7F22B208" w14:textId="77777777" w:rsidTr="00EE3301">
        <w:tc>
          <w:tcPr>
            <w:tcW w:w="3590" w:type="pct"/>
            <w:shd w:val="clear" w:color="auto" w:fill="D9E2F3" w:themeFill="accent1" w:themeFillTint="33"/>
            <w:vAlign w:val="bottom"/>
          </w:tcPr>
          <w:p w14:paraId="39A9952F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 xml:space="preserve">Research Design &amp; Methods </w:t>
            </w:r>
            <w:r w:rsidRPr="00EB5440">
              <w:rPr>
                <w:rFonts w:asciiTheme="minorHAnsi" w:hAnsiTheme="minorHAnsi" w:cstheme="minorHAnsi"/>
                <w:sz w:val="20"/>
              </w:rPr>
              <w:t>(11 credits)</w:t>
            </w:r>
          </w:p>
        </w:tc>
        <w:tc>
          <w:tcPr>
            <w:tcW w:w="512" w:type="pct"/>
            <w:shd w:val="clear" w:color="auto" w:fill="D9E2F3" w:themeFill="accent1" w:themeFillTint="33"/>
            <w:vAlign w:val="bottom"/>
          </w:tcPr>
          <w:p w14:paraId="39CCF774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D9E2F3" w:themeFill="accent1" w:themeFillTint="33"/>
          </w:tcPr>
          <w:p w14:paraId="073DECA5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2" w:type="pct"/>
            <w:shd w:val="clear" w:color="auto" w:fill="D9E2F3" w:themeFill="accent1" w:themeFillTint="33"/>
          </w:tcPr>
          <w:p w14:paraId="6DAC1EB3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437D3F12" w14:textId="77777777" w:rsidTr="00EE3301">
        <w:tc>
          <w:tcPr>
            <w:tcW w:w="3590" w:type="pct"/>
            <w:shd w:val="clear" w:color="auto" w:fill="auto"/>
            <w:vAlign w:val="bottom"/>
          </w:tcPr>
          <w:p w14:paraId="7114EA98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EPIDEM 2110 Principles of Epidemiology </w:t>
            </w:r>
            <w:r w:rsidRPr="00EB5440">
              <w:rPr>
                <w:rFonts w:asciiTheme="minorHAnsi" w:hAnsiTheme="minorHAnsi" w:cstheme="minorHAnsi"/>
                <w:b/>
                <w:sz w:val="20"/>
              </w:rPr>
              <w:t xml:space="preserve">*  </w:t>
            </w:r>
            <w:r w:rsidRPr="00EB5440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4A78B5A4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z w:val="18"/>
                <w:szCs w:val="18"/>
              </w:rPr>
              <w:t>Fall, Sum</w:t>
            </w:r>
          </w:p>
        </w:tc>
        <w:tc>
          <w:tcPr>
            <w:tcW w:w="385" w:type="pct"/>
            <w:shd w:val="clear" w:color="auto" w:fill="auto"/>
          </w:tcPr>
          <w:p w14:paraId="13DD2820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26591B68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73C343A4" w14:textId="77777777" w:rsidTr="00EE3301">
        <w:tc>
          <w:tcPr>
            <w:tcW w:w="3590" w:type="pct"/>
            <w:shd w:val="clear" w:color="auto" w:fill="auto"/>
            <w:vAlign w:val="bottom"/>
          </w:tcPr>
          <w:p w14:paraId="36E96AA9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BCHS 2525 Introduction to Applied Research </w:t>
            </w:r>
            <w:r w:rsidRPr="00EB5440"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EB5440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33AD960F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z w:val="18"/>
                <w:szCs w:val="18"/>
              </w:rPr>
              <w:t>Fall, Spring</w:t>
            </w:r>
          </w:p>
        </w:tc>
        <w:tc>
          <w:tcPr>
            <w:tcW w:w="385" w:type="pct"/>
            <w:shd w:val="clear" w:color="auto" w:fill="auto"/>
          </w:tcPr>
          <w:p w14:paraId="25628DED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50EB73B8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335B4D4B" w14:textId="77777777" w:rsidTr="00EE3301">
        <w:tc>
          <w:tcPr>
            <w:tcW w:w="3590" w:type="pct"/>
            <w:shd w:val="clear" w:color="auto" w:fill="auto"/>
            <w:vAlign w:val="bottom"/>
          </w:tcPr>
          <w:p w14:paraId="2506D6B4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BCHS 3007 Ethnographic &amp; Qualitative Methods </w:t>
            </w:r>
            <w:r w:rsidRPr="00EB5440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12676F11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385" w:type="pct"/>
            <w:shd w:val="clear" w:color="auto" w:fill="auto"/>
          </w:tcPr>
          <w:p w14:paraId="251C9114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53F6850E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20C08EB9" w14:textId="77777777" w:rsidTr="00EE3301">
        <w:tc>
          <w:tcPr>
            <w:tcW w:w="3590" w:type="pct"/>
            <w:shd w:val="clear" w:color="auto" w:fill="auto"/>
            <w:vAlign w:val="bottom"/>
          </w:tcPr>
          <w:p w14:paraId="50B0FC9A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BCHS 3030 Measurement in the Social &amp; Behavioral Sciences</w:t>
            </w:r>
            <w:r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273E00">
              <w:rPr>
                <w:rFonts w:asciiTheme="minorHAnsi" w:hAnsiTheme="minorHAnsi" w:cstheme="minorHAnsi"/>
                <w:sz w:val="20"/>
                <w:highlight w:val="lightGray"/>
              </w:rPr>
              <w:t>offered every other year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30D78F4A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Fall</w:t>
            </w:r>
          </w:p>
        </w:tc>
        <w:tc>
          <w:tcPr>
            <w:tcW w:w="385" w:type="pct"/>
            <w:shd w:val="clear" w:color="auto" w:fill="auto"/>
          </w:tcPr>
          <w:p w14:paraId="58A0E093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14:paraId="2ED44750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725693E2" w14:textId="77777777" w:rsidTr="00EE3301">
        <w:tc>
          <w:tcPr>
            <w:tcW w:w="3590" w:type="pct"/>
            <w:shd w:val="clear" w:color="auto" w:fill="D9E2F3" w:themeFill="accent1" w:themeFillTint="33"/>
            <w:vAlign w:val="bottom"/>
          </w:tcPr>
          <w:p w14:paraId="16300DB3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 xml:space="preserve">Elective: Theory &amp; Methods </w:t>
            </w:r>
            <w:r w:rsidRPr="00EB5440">
              <w:rPr>
                <w:rFonts w:asciiTheme="minorHAnsi" w:hAnsiTheme="minorHAnsi" w:cstheme="minorHAnsi"/>
                <w:sz w:val="18"/>
                <w:szCs w:val="18"/>
              </w:rPr>
              <w:t>(Choose any 3-credit graduate course)</w:t>
            </w:r>
            <w:r w:rsidRPr="00EB544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12" w:type="pct"/>
            <w:shd w:val="clear" w:color="auto" w:fill="D9E2F3" w:themeFill="accent1" w:themeFillTint="33"/>
            <w:vAlign w:val="bottom"/>
          </w:tcPr>
          <w:p w14:paraId="4C8A523C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D9E2F3" w:themeFill="accent1" w:themeFillTint="33"/>
          </w:tcPr>
          <w:p w14:paraId="7181A933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2" w:type="pct"/>
            <w:shd w:val="clear" w:color="auto" w:fill="D9E2F3" w:themeFill="accent1" w:themeFillTint="33"/>
          </w:tcPr>
          <w:p w14:paraId="16450ED4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7168435C" w14:textId="77777777" w:rsidTr="00EE3301">
        <w:tc>
          <w:tcPr>
            <w:tcW w:w="3590" w:type="pct"/>
            <w:shd w:val="clear" w:color="auto" w:fill="auto"/>
            <w:vAlign w:val="bottom"/>
          </w:tcPr>
          <w:p w14:paraId="7E744021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BCHS 3002 Health Surveys Methods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4CCD3C15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385" w:type="pct"/>
            <w:shd w:val="clear" w:color="auto" w:fill="auto"/>
          </w:tcPr>
          <w:p w14:paraId="7886C279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64DF9BC8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31DABD70" w14:textId="77777777" w:rsidTr="00EE3301">
        <w:tc>
          <w:tcPr>
            <w:tcW w:w="3590" w:type="pct"/>
            <w:shd w:val="clear" w:color="auto" w:fill="auto"/>
            <w:vAlign w:val="bottom"/>
          </w:tcPr>
          <w:p w14:paraId="47ED1C5A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BCHS 3003 Advanced Evaluation Techniques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6E659351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Fall</w:t>
            </w:r>
          </w:p>
        </w:tc>
        <w:tc>
          <w:tcPr>
            <w:tcW w:w="385" w:type="pct"/>
            <w:shd w:val="clear" w:color="auto" w:fill="auto"/>
          </w:tcPr>
          <w:p w14:paraId="49D17679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03BAD71A" w14:textId="77777777" w:rsidR="00A04A34" w:rsidRPr="00EB5440" w:rsidRDefault="00A04A34" w:rsidP="00EE3301">
            <w:pPr>
              <w:ind w:left="144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421BE77A" w14:textId="77777777" w:rsidTr="00EE3301">
        <w:tc>
          <w:tcPr>
            <w:tcW w:w="3590" w:type="pct"/>
            <w:shd w:val="clear" w:color="auto" w:fill="auto"/>
            <w:vAlign w:val="bottom"/>
          </w:tcPr>
          <w:p w14:paraId="2FA245FC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BCHS 3504 Doctoral Seminar on Health Communications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7F639548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Spring </w:t>
            </w:r>
          </w:p>
        </w:tc>
        <w:tc>
          <w:tcPr>
            <w:tcW w:w="385" w:type="pct"/>
            <w:shd w:val="clear" w:color="auto" w:fill="auto"/>
          </w:tcPr>
          <w:p w14:paraId="2A62E8F6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2F8FFE4F" w14:textId="77777777" w:rsidR="00A04A34" w:rsidRPr="00EB5440" w:rsidRDefault="00A04A34" w:rsidP="00EE3301">
            <w:pPr>
              <w:ind w:left="144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A04A34" w:rsidRPr="00EB5440" w14:paraId="5DD0E270" w14:textId="77777777" w:rsidTr="00EE3301">
        <w:tc>
          <w:tcPr>
            <w:tcW w:w="3590" w:type="pct"/>
            <w:shd w:val="clear" w:color="auto" w:fill="auto"/>
            <w:vAlign w:val="bottom"/>
          </w:tcPr>
          <w:p w14:paraId="438C17CD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BCHS 2608, 2609, 2610 Advanced Methods in CBPR series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7079DD33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385" w:type="pct"/>
            <w:shd w:val="clear" w:color="auto" w:fill="auto"/>
          </w:tcPr>
          <w:p w14:paraId="0E27E38B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2B510245" w14:textId="77777777" w:rsidR="00A04A34" w:rsidRPr="00EB5440" w:rsidRDefault="00A04A34" w:rsidP="00EE3301">
            <w:pPr>
              <w:ind w:left="144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40D44582" w14:textId="77777777" w:rsidTr="00EE3301">
        <w:tc>
          <w:tcPr>
            <w:tcW w:w="3590" w:type="pct"/>
            <w:shd w:val="clear" w:color="auto" w:fill="auto"/>
            <w:vAlign w:val="bottom"/>
          </w:tcPr>
          <w:p w14:paraId="318BC691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HPM 2010 Organization Studies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5A4D8762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385" w:type="pct"/>
            <w:shd w:val="clear" w:color="auto" w:fill="auto"/>
          </w:tcPr>
          <w:p w14:paraId="6B4FAB37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6A685D68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3B30181D" w14:textId="77777777" w:rsidTr="00EE3301">
        <w:tc>
          <w:tcPr>
            <w:tcW w:w="3590" w:type="pct"/>
            <w:shd w:val="clear" w:color="auto" w:fill="auto"/>
            <w:vAlign w:val="bottom"/>
          </w:tcPr>
          <w:p w14:paraId="2A7B6731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OTHER (your choice)  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5B3289E8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TBD</w:t>
            </w:r>
          </w:p>
        </w:tc>
        <w:tc>
          <w:tcPr>
            <w:tcW w:w="385" w:type="pct"/>
            <w:shd w:val="clear" w:color="auto" w:fill="auto"/>
          </w:tcPr>
          <w:p w14:paraId="3CE17195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2FCF34FA" w14:textId="77777777" w:rsidR="00A04A34" w:rsidRPr="00EB5440" w:rsidRDefault="00A04A34" w:rsidP="00EE3301">
            <w:pPr>
              <w:ind w:left="144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03553E1D" w14:textId="77777777" w:rsidTr="00EE3301">
        <w:tc>
          <w:tcPr>
            <w:tcW w:w="3590" w:type="pct"/>
            <w:shd w:val="clear" w:color="auto" w:fill="D9E2F3" w:themeFill="accent1" w:themeFillTint="33"/>
            <w:vAlign w:val="bottom"/>
          </w:tcPr>
          <w:p w14:paraId="3F19DA57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 xml:space="preserve">Statistical Analysis </w:t>
            </w:r>
            <w:r w:rsidRPr="00EB5440">
              <w:rPr>
                <w:rFonts w:asciiTheme="minorHAnsi" w:hAnsiTheme="minorHAnsi" w:cstheme="minorHAnsi"/>
                <w:sz w:val="20"/>
              </w:rPr>
              <w:t>(9 credits)</w:t>
            </w:r>
          </w:p>
        </w:tc>
        <w:tc>
          <w:tcPr>
            <w:tcW w:w="512" w:type="pct"/>
            <w:shd w:val="clear" w:color="auto" w:fill="D9E2F3" w:themeFill="accent1" w:themeFillTint="33"/>
            <w:vAlign w:val="bottom"/>
          </w:tcPr>
          <w:p w14:paraId="5DDA1239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D9E2F3" w:themeFill="accent1" w:themeFillTint="33"/>
          </w:tcPr>
          <w:p w14:paraId="11F9EDA6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2" w:type="pct"/>
            <w:shd w:val="clear" w:color="auto" w:fill="D9E2F3" w:themeFill="accent1" w:themeFillTint="33"/>
          </w:tcPr>
          <w:p w14:paraId="3C1EC415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5FC2D43F" w14:textId="77777777" w:rsidTr="00EE3301">
        <w:tc>
          <w:tcPr>
            <w:tcW w:w="3590" w:type="pct"/>
            <w:shd w:val="clear" w:color="auto" w:fill="auto"/>
            <w:vAlign w:val="bottom"/>
          </w:tcPr>
          <w:p w14:paraId="783C81E6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BIOST 2041 Intro to Statistical Methods 1 </w:t>
            </w:r>
            <w:r w:rsidRPr="00EB5440">
              <w:rPr>
                <w:rFonts w:asciiTheme="minorHAnsi" w:hAnsiTheme="minorHAnsi" w:cstheme="minorHAnsi"/>
                <w:b/>
                <w:sz w:val="20"/>
              </w:rPr>
              <w:t xml:space="preserve">*                             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44504A92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Fall</w:t>
            </w:r>
          </w:p>
        </w:tc>
        <w:tc>
          <w:tcPr>
            <w:tcW w:w="385" w:type="pct"/>
            <w:shd w:val="clear" w:color="auto" w:fill="auto"/>
          </w:tcPr>
          <w:p w14:paraId="574990BD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3C428A5D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33F80D52" w14:textId="77777777" w:rsidTr="00EE3301">
        <w:tc>
          <w:tcPr>
            <w:tcW w:w="3590" w:type="pct"/>
            <w:shd w:val="clear" w:color="auto" w:fill="auto"/>
            <w:vAlign w:val="bottom"/>
          </w:tcPr>
          <w:p w14:paraId="50555325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BIOST 2049 Applied Regression Analysis </w:t>
            </w:r>
          </w:p>
        </w:tc>
        <w:tc>
          <w:tcPr>
            <w:tcW w:w="512" w:type="pct"/>
            <w:shd w:val="clear" w:color="auto" w:fill="auto"/>
          </w:tcPr>
          <w:p w14:paraId="74639F9C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Spring, Fall</w:t>
            </w:r>
          </w:p>
        </w:tc>
        <w:tc>
          <w:tcPr>
            <w:tcW w:w="385" w:type="pct"/>
            <w:shd w:val="clear" w:color="auto" w:fill="auto"/>
          </w:tcPr>
          <w:p w14:paraId="2CEF1677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6B3D9132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36EC0449" w14:textId="77777777" w:rsidTr="00EE3301">
        <w:tc>
          <w:tcPr>
            <w:tcW w:w="35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3DAD4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BCHS 3707 Applied Multiple Regression Analysis &amp; Causal Mod.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8EE143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z w:val="18"/>
                <w:szCs w:val="18"/>
              </w:rPr>
              <w:t>Spring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1464B6E9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76C9CDE0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17515340" w14:textId="77777777" w:rsidTr="00EE3301">
        <w:tc>
          <w:tcPr>
            <w:tcW w:w="3590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76D2C61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 xml:space="preserve">Interventions </w:t>
            </w:r>
            <w:r w:rsidRPr="00EB5440">
              <w:rPr>
                <w:rFonts w:asciiTheme="minorHAnsi" w:hAnsiTheme="minorHAnsi" w:cstheme="minorHAnsi"/>
                <w:sz w:val="20"/>
              </w:rPr>
              <w:t>(6 credits)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24C4022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452959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5022BC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A04A34" w:rsidRPr="00EB5440" w14:paraId="4C60B580" w14:textId="77777777" w:rsidTr="00EE3301">
        <w:tc>
          <w:tcPr>
            <w:tcW w:w="35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F386A2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BCHS 2558 Health Program Evaluation </w:t>
            </w:r>
            <w:r w:rsidRPr="00EB5440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80BA2A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07729169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51412CCE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5E713D00" w14:textId="77777777" w:rsidTr="00EE3301">
        <w:tc>
          <w:tcPr>
            <w:tcW w:w="35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1FC119" w14:textId="77777777" w:rsidR="00A04A34" w:rsidRPr="00DD6438" w:rsidRDefault="00A04A34" w:rsidP="00EE3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D6438">
              <w:rPr>
                <w:rFonts w:asciiTheme="minorHAnsi" w:hAnsiTheme="minorHAnsi" w:cstheme="minorHAnsi"/>
                <w:sz w:val="20"/>
              </w:rPr>
              <w:t xml:space="preserve">BCHS 3506 Implementation Science in Public Health </w:t>
            </w:r>
            <w:r w:rsidRPr="00DD6438">
              <w:rPr>
                <w:rFonts w:asciiTheme="minorHAnsi" w:hAnsiTheme="minorHAnsi" w:cstheme="minorHAnsi"/>
                <w:b/>
                <w:bCs/>
                <w:sz w:val="20"/>
              </w:rPr>
              <w:t>OR</w:t>
            </w:r>
          </w:p>
          <w:p w14:paraId="1E3FAE81" w14:textId="77777777" w:rsidR="00A04A34" w:rsidRPr="0043604F" w:rsidRDefault="00A04A34" w:rsidP="00EE3301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DD6438">
              <w:rPr>
                <w:rFonts w:asciiTheme="minorHAnsi" w:hAnsiTheme="minorHAnsi" w:cstheme="minorHAnsi"/>
                <w:sz w:val="20"/>
              </w:rPr>
              <w:t xml:space="preserve">CLRES 2215 Fundamentals for Implementation Science for </w:t>
            </w:r>
            <w:proofErr w:type="spellStart"/>
            <w:r w:rsidRPr="00DD6438">
              <w:rPr>
                <w:rFonts w:asciiTheme="minorHAnsi" w:hAnsiTheme="minorHAnsi" w:cstheme="minorHAnsi"/>
                <w:sz w:val="20"/>
              </w:rPr>
              <w:t>Rsrch</w:t>
            </w:r>
            <w:proofErr w:type="spellEnd"/>
            <w:r w:rsidRPr="00DD643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DD6438">
              <w:rPr>
                <w:rFonts w:asciiTheme="minorHAnsi" w:hAnsiTheme="minorHAnsi" w:cstheme="minorHAnsi"/>
                <w:sz w:val="20"/>
              </w:rPr>
              <w:t>Prctce</w:t>
            </w:r>
            <w:proofErr w:type="spellEnd"/>
            <w:r w:rsidRPr="00DD6438">
              <w:rPr>
                <w:rFonts w:asciiTheme="minorHAnsi" w:hAnsiTheme="minorHAnsi" w:cstheme="minorHAnsi"/>
                <w:sz w:val="20"/>
              </w:rPr>
              <w:t xml:space="preserve">, &amp; </w:t>
            </w:r>
            <w:proofErr w:type="spellStart"/>
            <w:r w:rsidRPr="00DD6438">
              <w:rPr>
                <w:rFonts w:asciiTheme="minorHAnsi" w:hAnsiTheme="minorHAnsi" w:cstheme="minorHAnsi"/>
                <w:sz w:val="20"/>
              </w:rPr>
              <w:t>Innov</w:t>
            </w:r>
            <w:proofErr w:type="spellEnd"/>
            <w:r w:rsidRPr="00DD643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67DC1">
              <w:rPr>
                <w:rFonts w:asciiTheme="minorHAnsi" w:hAnsiTheme="minorHAnsi" w:cstheme="minorHAnsi"/>
                <w:b/>
                <w:bCs/>
                <w:sz w:val="20"/>
              </w:rPr>
              <w:t>and</w:t>
            </w:r>
            <w:r w:rsidRPr="00DD6438">
              <w:rPr>
                <w:rFonts w:asciiTheme="minorHAnsi" w:hAnsiTheme="minorHAnsi" w:cstheme="minorHAnsi"/>
                <w:sz w:val="20"/>
              </w:rPr>
              <w:t xml:space="preserve"> CLRES 2016 Fundamentals for Implementation Science: From Bedside to </w:t>
            </w:r>
            <w:proofErr w:type="spellStart"/>
            <w:r w:rsidRPr="00DD6438">
              <w:rPr>
                <w:rFonts w:asciiTheme="minorHAnsi" w:hAnsiTheme="minorHAnsi" w:cstheme="minorHAnsi"/>
                <w:sz w:val="20"/>
              </w:rPr>
              <w:t>Hlth</w:t>
            </w:r>
            <w:proofErr w:type="spellEnd"/>
            <w:r w:rsidRPr="00DD6438">
              <w:rPr>
                <w:rFonts w:asciiTheme="minorHAnsi" w:hAnsiTheme="minorHAnsi" w:cstheme="minorHAnsi"/>
                <w:sz w:val="20"/>
              </w:rPr>
              <w:t xml:space="preserve"> Systems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165D37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z w:val="18"/>
                <w:szCs w:val="18"/>
              </w:rPr>
              <w:t>Fall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5102ABFF" w14:textId="77777777" w:rsidR="00A04A34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  <w:p w14:paraId="6E8D2522" w14:textId="77777777" w:rsidR="00A04A34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  <w:p w14:paraId="37D67ED7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ACCD0C1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3A3AB00D" w14:textId="77777777" w:rsidTr="00EE3301">
        <w:tc>
          <w:tcPr>
            <w:tcW w:w="3590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93E0E61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 xml:space="preserve">Integration of Public Health Research and Practice </w:t>
            </w:r>
            <w:r w:rsidRPr="00EB5440">
              <w:rPr>
                <w:rFonts w:asciiTheme="minorHAnsi" w:hAnsiTheme="minorHAnsi" w:cstheme="minorHAnsi"/>
                <w:sz w:val="20"/>
              </w:rPr>
              <w:t>(6-8 credits)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CBA6FDD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76235D8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B88106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1314AAA2" w14:textId="77777777" w:rsidTr="00EE3301">
        <w:tc>
          <w:tcPr>
            <w:tcW w:w="35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80B9A3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BCHS 3004 Integrative Research Seminar: Grant Writing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273E00">
              <w:rPr>
                <w:rFonts w:asciiTheme="minorHAnsi" w:hAnsiTheme="minorHAnsi" w:cstheme="minorHAnsi"/>
                <w:sz w:val="20"/>
                <w:highlight w:val="lightGray"/>
              </w:rPr>
              <w:t>offered every other year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5E9706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30D4C847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6E141273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6809DC43" w14:textId="77777777" w:rsidTr="00EE3301">
        <w:tc>
          <w:tcPr>
            <w:tcW w:w="35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E2CF36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BCHS 3006 Integrative Research Seminar: Writing for Publication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4139A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Fall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0AE0AB47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68177C56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459F717F" w14:textId="77777777" w:rsidTr="00EE3301">
        <w:tc>
          <w:tcPr>
            <w:tcW w:w="35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3DB31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PUBHLT  2011 Essentials of Public Health (required if no MPH)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CD35E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0815C4EC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46304A4E" w14:textId="77777777" w:rsidR="00A04A34" w:rsidRPr="00EB5440" w:rsidRDefault="00A04A34" w:rsidP="00EE3301">
            <w:pPr>
              <w:ind w:left="36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6D56B52B" w14:textId="77777777" w:rsidTr="00EE3301">
        <w:tc>
          <w:tcPr>
            <w:tcW w:w="3590" w:type="pct"/>
            <w:shd w:val="clear" w:color="auto" w:fill="auto"/>
            <w:vAlign w:val="bottom"/>
          </w:tcPr>
          <w:p w14:paraId="10D1E2D7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PUBHLT 2022 Public Health Grand Rounds 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5EF81371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z w:val="18"/>
                <w:szCs w:val="18"/>
              </w:rPr>
              <w:t>Fall</w:t>
            </w:r>
          </w:p>
        </w:tc>
        <w:tc>
          <w:tcPr>
            <w:tcW w:w="385" w:type="pct"/>
            <w:shd w:val="clear" w:color="auto" w:fill="auto"/>
          </w:tcPr>
          <w:p w14:paraId="6E0EBEDF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2" w:type="pct"/>
            <w:shd w:val="clear" w:color="auto" w:fill="auto"/>
          </w:tcPr>
          <w:p w14:paraId="46BD75A2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1B1035F3" w14:textId="77777777" w:rsidTr="00EE3301">
        <w:tc>
          <w:tcPr>
            <w:tcW w:w="3590" w:type="pct"/>
            <w:shd w:val="clear" w:color="auto" w:fill="auto"/>
            <w:vAlign w:val="bottom"/>
          </w:tcPr>
          <w:p w14:paraId="32713359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PUBHLT 2022 Public Health Grand Rounds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3BCBB992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z w:val="18"/>
                <w:szCs w:val="18"/>
              </w:rPr>
              <w:t>Spring</w:t>
            </w:r>
          </w:p>
        </w:tc>
        <w:tc>
          <w:tcPr>
            <w:tcW w:w="385" w:type="pct"/>
            <w:shd w:val="clear" w:color="auto" w:fill="auto"/>
          </w:tcPr>
          <w:p w14:paraId="119AE085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2" w:type="pct"/>
            <w:shd w:val="clear" w:color="auto" w:fill="auto"/>
          </w:tcPr>
          <w:p w14:paraId="7DA416EB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5E9B503A" w14:textId="77777777" w:rsidTr="00EE3301">
        <w:tc>
          <w:tcPr>
            <w:tcW w:w="3590" w:type="pct"/>
            <w:shd w:val="clear" w:color="auto" w:fill="auto"/>
            <w:vAlign w:val="bottom"/>
          </w:tcPr>
          <w:p w14:paraId="57F2796D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FACDEV 2200 University Teaching </w:t>
            </w:r>
            <w:r w:rsidRPr="00EB5440">
              <w:rPr>
                <w:rFonts w:asciiTheme="minorHAnsi" w:hAnsiTheme="minorHAnsi" w:cstheme="minorHAnsi"/>
                <w:b/>
                <w:sz w:val="20"/>
              </w:rPr>
              <w:t>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9B3205">
              <w:rPr>
                <w:rFonts w:asciiTheme="minorHAnsi" w:hAnsiTheme="minorHAnsi" w:cstheme="minorHAnsi"/>
                <w:bCs/>
                <w:sz w:val="20"/>
              </w:rPr>
              <w:t>the Achievement in Pedagogy Badge from UCTL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+ </w:t>
            </w:r>
            <w:r w:rsidRPr="00EB5440">
              <w:rPr>
                <w:rFonts w:asciiTheme="minorHAnsi" w:hAnsiTheme="minorHAnsi" w:cstheme="minorHAnsi"/>
                <w:sz w:val="20"/>
              </w:rPr>
              <w:t>+ BCHS 2511: Teaching Practicum Ind Study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B5440">
              <w:rPr>
                <w:rFonts w:asciiTheme="minorHAnsi" w:hAnsiTheme="minorHAnsi" w:cstheme="minorHAnsi"/>
                <w:b/>
                <w:sz w:val="20"/>
              </w:rPr>
              <w:t>OR</w:t>
            </w:r>
            <w:r w:rsidRPr="00EB5440">
              <w:rPr>
                <w:rFonts w:asciiTheme="minorHAnsi" w:hAnsiTheme="minorHAnsi" w:cstheme="minorHAnsi"/>
                <w:sz w:val="20"/>
              </w:rPr>
              <w:t xml:space="preserve"> 6 UCTL Workshops + BCHS 2511</w:t>
            </w:r>
            <w:r>
              <w:rPr>
                <w:rFonts w:asciiTheme="minorHAnsi" w:hAnsiTheme="minorHAnsi" w:cstheme="minorHAnsi"/>
                <w:sz w:val="20"/>
              </w:rPr>
              <w:t xml:space="preserve"> (see below)</w:t>
            </w:r>
          </w:p>
        </w:tc>
        <w:tc>
          <w:tcPr>
            <w:tcW w:w="512" w:type="pct"/>
            <w:shd w:val="clear" w:color="auto" w:fill="auto"/>
          </w:tcPr>
          <w:p w14:paraId="0C2935C0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z w:val="18"/>
                <w:szCs w:val="18"/>
              </w:rPr>
              <w:t>Fall, Spring</w:t>
            </w:r>
          </w:p>
          <w:p w14:paraId="23FFB07D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z w:val="18"/>
                <w:szCs w:val="18"/>
              </w:rPr>
              <w:t>Any Term</w:t>
            </w:r>
          </w:p>
        </w:tc>
        <w:tc>
          <w:tcPr>
            <w:tcW w:w="385" w:type="pct"/>
            <w:shd w:val="clear" w:color="auto" w:fill="auto"/>
          </w:tcPr>
          <w:p w14:paraId="2322658E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3</w:t>
            </w:r>
          </w:p>
          <w:p w14:paraId="799ED0A0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1-3</w:t>
            </w:r>
          </w:p>
        </w:tc>
        <w:tc>
          <w:tcPr>
            <w:tcW w:w="512" w:type="pct"/>
            <w:shd w:val="clear" w:color="auto" w:fill="auto"/>
          </w:tcPr>
          <w:p w14:paraId="5CB6745F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09BB6302" w14:textId="77777777" w:rsidTr="00EE3301">
        <w:trPr>
          <w:trHeight w:val="170"/>
        </w:trPr>
        <w:tc>
          <w:tcPr>
            <w:tcW w:w="3590" w:type="pct"/>
            <w:shd w:val="clear" w:color="auto" w:fill="auto"/>
            <w:vAlign w:val="bottom"/>
          </w:tcPr>
          <w:p w14:paraId="0761BA9C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Manuscript submission as first author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4B40979C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Any term</w:t>
            </w:r>
          </w:p>
        </w:tc>
        <w:tc>
          <w:tcPr>
            <w:tcW w:w="385" w:type="pct"/>
            <w:shd w:val="clear" w:color="auto" w:fill="auto"/>
          </w:tcPr>
          <w:p w14:paraId="08052A92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2" w:type="pct"/>
            <w:shd w:val="clear" w:color="auto" w:fill="auto"/>
          </w:tcPr>
          <w:p w14:paraId="493ECFEC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34B32D8C" w14:textId="77777777" w:rsidTr="00EE3301">
        <w:tc>
          <w:tcPr>
            <w:tcW w:w="3590" w:type="pct"/>
            <w:shd w:val="clear" w:color="auto" w:fill="D9E2F3" w:themeFill="accent1" w:themeFillTint="33"/>
            <w:vAlign w:val="bottom"/>
          </w:tcPr>
          <w:p w14:paraId="74D20822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>Electives</w:t>
            </w:r>
            <w:r w:rsidRPr="00EB5440">
              <w:rPr>
                <w:rFonts w:asciiTheme="minorHAnsi" w:hAnsiTheme="minorHAnsi" w:cstheme="minorHAnsi"/>
                <w:sz w:val="20"/>
              </w:rPr>
              <w:t xml:space="preserve"> (1-6 credits)</w:t>
            </w:r>
          </w:p>
        </w:tc>
        <w:tc>
          <w:tcPr>
            <w:tcW w:w="512" w:type="pct"/>
            <w:shd w:val="clear" w:color="auto" w:fill="D9E2F3" w:themeFill="accent1" w:themeFillTint="33"/>
            <w:vAlign w:val="bottom"/>
          </w:tcPr>
          <w:p w14:paraId="388EFA56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20"/>
              </w:rPr>
            </w:pPr>
          </w:p>
        </w:tc>
        <w:tc>
          <w:tcPr>
            <w:tcW w:w="385" w:type="pct"/>
            <w:shd w:val="clear" w:color="auto" w:fill="D9E2F3" w:themeFill="accent1" w:themeFillTint="33"/>
          </w:tcPr>
          <w:p w14:paraId="602683FD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D9E2F3" w:themeFill="accent1" w:themeFillTint="33"/>
          </w:tcPr>
          <w:p w14:paraId="40A27D71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25B16C96" w14:textId="77777777" w:rsidTr="00EE3301">
        <w:tc>
          <w:tcPr>
            <w:tcW w:w="3590" w:type="pct"/>
            <w:shd w:val="clear" w:color="auto" w:fill="auto"/>
            <w:vAlign w:val="bottom"/>
          </w:tcPr>
          <w:p w14:paraId="58E71100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14:paraId="33840F3B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6C49294A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2" w:type="pct"/>
            <w:shd w:val="clear" w:color="auto" w:fill="auto"/>
          </w:tcPr>
          <w:p w14:paraId="4DC1FA70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14A245E8" w14:textId="77777777" w:rsidTr="00EE3301">
        <w:tc>
          <w:tcPr>
            <w:tcW w:w="3590" w:type="pct"/>
            <w:shd w:val="clear" w:color="auto" w:fill="auto"/>
            <w:vAlign w:val="bottom"/>
          </w:tcPr>
          <w:p w14:paraId="229F7E6D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14:paraId="5BC1DD75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3759C4BF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14:paraId="09DD94CE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04A34" w:rsidRPr="00EB5440" w14:paraId="39ED778F" w14:textId="77777777" w:rsidTr="00EE3301">
        <w:tc>
          <w:tcPr>
            <w:tcW w:w="3590" w:type="pct"/>
            <w:shd w:val="clear" w:color="auto" w:fill="D9E2F3" w:themeFill="accent1" w:themeFillTint="33"/>
            <w:vAlign w:val="bottom"/>
          </w:tcPr>
          <w:p w14:paraId="3060890F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 xml:space="preserve">Advanced Standing Credits </w:t>
            </w:r>
          </w:p>
        </w:tc>
        <w:tc>
          <w:tcPr>
            <w:tcW w:w="512" w:type="pct"/>
            <w:shd w:val="clear" w:color="auto" w:fill="D9E2F3" w:themeFill="accent1" w:themeFillTint="33"/>
            <w:vAlign w:val="bottom"/>
          </w:tcPr>
          <w:p w14:paraId="0276CBA3" w14:textId="77777777" w:rsidR="00A04A34" w:rsidRPr="00EB5440" w:rsidRDefault="00A04A34" w:rsidP="00EE3301">
            <w:pPr>
              <w:jc w:val="center"/>
              <w:rPr>
                <w:rFonts w:asciiTheme="minorHAnsi" w:hAnsiTheme="minorHAnsi" w:cstheme="minorHAnsi"/>
                <w:spacing w:val="-10"/>
                <w:sz w:val="20"/>
              </w:rPr>
            </w:pPr>
          </w:p>
        </w:tc>
        <w:tc>
          <w:tcPr>
            <w:tcW w:w="385" w:type="pct"/>
            <w:shd w:val="clear" w:color="auto" w:fill="D9E2F3" w:themeFill="accent1" w:themeFillTint="33"/>
          </w:tcPr>
          <w:p w14:paraId="226ECEC2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2" w:type="pct"/>
            <w:shd w:val="clear" w:color="auto" w:fill="D9E2F3" w:themeFill="accent1" w:themeFillTint="33"/>
            <w:vAlign w:val="bottom"/>
          </w:tcPr>
          <w:p w14:paraId="0FFEB835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04A34" w:rsidRPr="00EB5440" w14:paraId="245BB995" w14:textId="77777777" w:rsidTr="00EE3301">
        <w:tc>
          <w:tcPr>
            <w:tcW w:w="3590" w:type="pct"/>
            <w:shd w:val="clear" w:color="auto" w:fill="auto"/>
            <w:vAlign w:val="bottom"/>
          </w:tcPr>
          <w:p w14:paraId="66108C87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Prior post-baccalaureate degree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23EC003F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14:paraId="2FD22543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512" w:type="pct"/>
            <w:shd w:val="clear" w:color="auto" w:fill="auto"/>
          </w:tcPr>
          <w:p w14:paraId="2BEC53E8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25EB40E0" w14:textId="77777777" w:rsidTr="00EE3301">
        <w:tc>
          <w:tcPr>
            <w:tcW w:w="3590" w:type="pct"/>
            <w:shd w:val="clear" w:color="auto" w:fill="auto"/>
            <w:vAlign w:val="bottom"/>
          </w:tcPr>
          <w:p w14:paraId="6DEB5BD9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Additional graduate level credits (if applies)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792F820C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14:paraId="2E9D0E0E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0-12</w:t>
            </w:r>
          </w:p>
        </w:tc>
        <w:tc>
          <w:tcPr>
            <w:tcW w:w="512" w:type="pct"/>
            <w:shd w:val="clear" w:color="auto" w:fill="auto"/>
          </w:tcPr>
          <w:p w14:paraId="5A310720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470C73AF" w14:textId="77777777" w:rsidTr="00EE3301">
        <w:tc>
          <w:tcPr>
            <w:tcW w:w="3590" w:type="pct"/>
            <w:shd w:val="clear" w:color="auto" w:fill="D9E2F3" w:themeFill="accent1" w:themeFillTint="33"/>
            <w:vAlign w:val="bottom"/>
          </w:tcPr>
          <w:p w14:paraId="4D249A94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 xml:space="preserve">Milestones </w:t>
            </w:r>
            <w:r w:rsidRPr="00EB5440">
              <w:rPr>
                <w:rFonts w:asciiTheme="minorHAnsi" w:hAnsiTheme="minorHAnsi" w:cstheme="minorHAnsi"/>
                <w:sz w:val="20"/>
              </w:rPr>
              <w:t>(0-4 credits)</w:t>
            </w:r>
          </w:p>
        </w:tc>
        <w:tc>
          <w:tcPr>
            <w:tcW w:w="512" w:type="pct"/>
            <w:shd w:val="clear" w:color="auto" w:fill="D9E2F3" w:themeFill="accent1" w:themeFillTint="33"/>
            <w:vAlign w:val="bottom"/>
          </w:tcPr>
          <w:p w14:paraId="104B0B5E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D9E2F3" w:themeFill="accent1" w:themeFillTint="33"/>
            <w:vAlign w:val="bottom"/>
          </w:tcPr>
          <w:p w14:paraId="29FFC255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2" w:type="pct"/>
            <w:shd w:val="clear" w:color="auto" w:fill="D9E2F3" w:themeFill="accent1" w:themeFillTint="33"/>
          </w:tcPr>
          <w:p w14:paraId="53CEFEA9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09B044FE" w14:textId="77777777" w:rsidTr="00EE3301">
        <w:tc>
          <w:tcPr>
            <w:tcW w:w="3590" w:type="pct"/>
            <w:shd w:val="clear" w:color="auto" w:fill="auto"/>
            <w:vAlign w:val="bottom"/>
          </w:tcPr>
          <w:p w14:paraId="43BED5B1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Preliminary Examination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0B18CE55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14:paraId="51B03CFD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2" w:type="pct"/>
            <w:shd w:val="clear" w:color="auto" w:fill="auto"/>
          </w:tcPr>
          <w:p w14:paraId="712092E5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0CF4AF7B" w14:textId="77777777" w:rsidTr="00EE3301">
        <w:tc>
          <w:tcPr>
            <w:tcW w:w="3590" w:type="pct"/>
            <w:shd w:val="clear" w:color="auto" w:fill="auto"/>
            <w:vAlign w:val="bottom"/>
          </w:tcPr>
          <w:p w14:paraId="4A538A08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 xml:space="preserve">BCHS 3888 Prep for Comprehensive Exam 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01E332DF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Any Term</w:t>
            </w:r>
          </w:p>
        </w:tc>
        <w:tc>
          <w:tcPr>
            <w:tcW w:w="385" w:type="pct"/>
            <w:shd w:val="clear" w:color="auto" w:fill="auto"/>
            <w:vAlign w:val="bottom"/>
          </w:tcPr>
          <w:p w14:paraId="04233FF3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1-3</w:t>
            </w:r>
          </w:p>
        </w:tc>
        <w:tc>
          <w:tcPr>
            <w:tcW w:w="512" w:type="pct"/>
            <w:shd w:val="clear" w:color="auto" w:fill="auto"/>
          </w:tcPr>
          <w:p w14:paraId="575903D4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71D4B472" w14:textId="77777777" w:rsidTr="00EE3301">
        <w:tc>
          <w:tcPr>
            <w:tcW w:w="3590" w:type="pct"/>
            <w:shd w:val="clear" w:color="auto" w:fill="auto"/>
            <w:vAlign w:val="bottom"/>
          </w:tcPr>
          <w:p w14:paraId="21FCB337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Comprehensive Examination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7673FAED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14:paraId="5A6E4DE8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2" w:type="pct"/>
            <w:shd w:val="clear" w:color="auto" w:fill="auto"/>
          </w:tcPr>
          <w:p w14:paraId="54AFA834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74A46DB0" w14:textId="77777777" w:rsidTr="00EE3301">
        <w:tc>
          <w:tcPr>
            <w:tcW w:w="3590" w:type="pct"/>
            <w:shd w:val="clear" w:color="auto" w:fill="auto"/>
            <w:vAlign w:val="bottom"/>
          </w:tcPr>
          <w:p w14:paraId="081B664A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Dissertation (FTDR 3999 = 0 credits or BCHS 3010 = 1 credit)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1E2FD583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Any Term</w:t>
            </w:r>
          </w:p>
        </w:tc>
        <w:tc>
          <w:tcPr>
            <w:tcW w:w="385" w:type="pct"/>
            <w:shd w:val="clear" w:color="auto" w:fill="auto"/>
          </w:tcPr>
          <w:p w14:paraId="2C1ED802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0-1</w:t>
            </w:r>
          </w:p>
        </w:tc>
        <w:tc>
          <w:tcPr>
            <w:tcW w:w="512" w:type="pct"/>
            <w:shd w:val="clear" w:color="auto" w:fill="auto"/>
          </w:tcPr>
          <w:p w14:paraId="3651A144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0A2DAA3F" w14:textId="77777777" w:rsidTr="00EE3301">
        <w:tc>
          <w:tcPr>
            <w:tcW w:w="3590" w:type="pct"/>
            <w:shd w:val="clear" w:color="auto" w:fill="auto"/>
            <w:vAlign w:val="bottom"/>
          </w:tcPr>
          <w:p w14:paraId="6310FDC9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Dissertation Overview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1DE4E3CF" w14:textId="77777777" w:rsidR="00A04A34" w:rsidRPr="00EB5440" w:rsidRDefault="00A04A34" w:rsidP="00EE3301">
            <w:pPr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14:paraId="7104433B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5440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2" w:type="pct"/>
            <w:shd w:val="clear" w:color="auto" w:fill="auto"/>
          </w:tcPr>
          <w:p w14:paraId="4B940FC4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4A34" w:rsidRPr="00EB5440" w14:paraId="44E0096F" w14:textId="77777777" w:rsidTr="00A04A34">
        <w:trPr>
          <w:trHeight w:val="224"/>
        </w:trPr>
        <w:tc>
          <w:tcPr>
            <w:tcW w:w="3590" w:type="pct"/>
            <w:shd w:val="clear" w:color="auto" w:fill="D9E2F3" w:themeFill="accent1" w:themeFillTint="33"/>
            <w:vAlign w:val="bottom"/>
          </w:tcPr>
          <w:p w14:paraId="14E8F6C6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>Number of credits required</w:t>
            </w:r>
          </w:p>
        </w:tc>
        <w:tc>
          <w:tcPr>
            <w:tcW w:w="512" w:type="pct"/>
            <w:shd w:val="clear" w:color="auto" w:fill="D9E2F3" w:themeFill="accent1" w:themeFillTint="33"/>
            <w:vAlign w:val="bottom"/>
          </w:tcPr>
          <w:p w14:paraId="484FD322" w14:textId="77777777" w:rsidR="00A04A34" w:rsidRPr="00EB5440" w:rsidRDefault="00A04A34" w:rsidP="00EE3301">
            <w:pPr>
              <w:jc w:val="center"/>
              <w:rPr>
                <w:rFonts w:asciiTheme="minorHAnsi" w:hAnsiTheme="minorHAnsi" w:cstheme="minorHAnsi"/>
                <w:spacing w:val="-10"/>
                <w:sz w:val="20"/>
              </w:rPr>
            </w:pPr>
          </w:p>
        </w:tc>
        <w:tc>
          <w:tcPr>
            <w:tcW w:w="385" w:type="pct"/>
            <w:shd w:val="clear" w:color="auto" w:fill="D9E2F3" w:themeFill="accent1" w:themeFillTint="33"/>
          </w:tcPr>
          <w:p w14:paraId="3963AAF3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>48</w:t>
            </w:r>
          </w:p>
        </w:tc>
        <w:tc>
          <w:tcPr>
            <w:tcW w:w="512" w:type="pct"/>
            <w:shd w:val="clear" w:color="auto" w:fill="D9E2F3" w:themeFill="accent1" w:themeFillTint="33"/>
          </w:tcPr>
          <w:p w14:paraId="3FA1FFD3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04A34" w:rsidRPr="00EB5440" w14:paraId="3A64F434" w14:textId="77777777" w:rsidTr="00A04A34">
        <w:trPr>
          <w:trHeight w:val="143"/>
        </w:trPr>
        <w:tc>
          <w:tcPr>
            <w:tcW w:w="3590" w:type="pct"/>
            <w:shd w:val="clear" w:color="auto" w:fill="B4C6E7" w:themeFill="accent1" w:themeFillTint="66"/>
            <w:vAlign w:val="bottom"/>
          </w:tcPr>
          <w:p w14:paraId="61D6C19C" w14:textId="77777777" w:rsidR="00A04A34" w:rsidRPr="00EB5440" w:rsidRDefault="00A04A34" w:rsidP="00EE33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>Total Required Credits for PhD</w:t>
            </w:r>
          </w:p>
        </w:tc>
        <w:tc>
          <w:tcPr>
            <w:tcW w:w="512" w:type="pct"/>
            <w:shd w:val="clear" w:color="auto" w:fill="B4C6E7" w:themeFill="accent1" w:themeFillTint="66"/>
          </w:tcPr>
          <w:p w14:paraId="06CE7928" w14:textId="77777777" w:rsidR="00A04A34" w:rsidRPr="00EB5440" w:rsidRDefault="00A04A34" w:rsidP="00EE33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5" w:type="pct"/>
            <w:shd w:val="clear" w:color="auto" w:fill="B4C6E7" w:themeFill="accent1" w:themeFillTint="66"/>
          </w:tcPr>
          <w:p w14:paraId="3A0AB432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B5440">
              <w:rPr>
                <w:rFonts w:asciiTheme="minorHAnsi" w:hAnsiTheme="minorHAnsi" w:cstheme="minorHAnsi"/>
                <w:b/>
                <w:sz w:val="20"/>
              </w:rPr>
              <w:t>72</w:t>
            </w:r>
          </w:p>
        </w:tc>
        <w:tc>
          <w:tcPr>
            <w:tcW w:w="512" w:type="pct"/>
            <w:shd w:val="clear" w:color="auto" w:fill="B4C6E7" w:themeFill="accent1" w:themeFillTint="66"/>
          </w:tcPr>
          <w:p w14:paraId="47AFB2A3" w14:textId="77777777" w:rsidR="00A04A34" w:rsidRPr="00EB5440" w:rsidRDefault="00A04A34" w:rsidP="00EE330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04A34" w:rsidRPr="00EB5440" w14:paraId="6C0C8646" w14:textId="77777777" w:rsidTr="00EE3301">
        <w:trPr>
          <w:trHeight w:val="251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DF93253" w14:textId="77777777" w:rsidR="00A04A34" w:rsidRPr="00A423EE" w:rsidRDefault="00A04A34" w:rsidP="00EE330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5440">
              <w:rPr>
                <w:rFonts w:asciiTheme="minorHAnsi" w:hAnsiTheme="minorHAnsi" w:cstheme="minorHAnsi"/>
                <w:sz w:val="18"/>
                <w:szCs w:val="18"/>
              </w:rPr>
              <w:t xml:space="preserve">*  </w:t>
            </w:r>
            <w:r w:rsidRPr="00EB5440">
              <w:rPr>
                <w:rFonts w:asciiTheme="minorHAnsi" w:hAnsiTheme="minorHAnsi" w:cstheme="minorHAnsi"/>
                <w:b/>
                <w:sz w:val="18"/>
                <w:szCs w:val="18"/>
              </w:rPr>
              <w:t>Required courses for the Preliminary Examinatio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n;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D4C1F">
              <w:rPr>
                <w:rFonts w:asciiTheme="minorHAnsi" w:hAnsiTheme="minorHAnsi" w:cstheme="minorHAnsi"/>
                <w:b/>
                <w:sz w:val="18"/>
                <w:szCs w:val="18"/>
              </w:rPr>
              <w:t>also required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9D4C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Independent Development Plan and the Ethics modules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(page 16)</w:t>
            </w:r>
          </w:p>
        </w:tc>
      </w:tr>
    </w:tbl>
    <w:p w14:paraId="02564E15" w14:textId="77777777" w:rsidR="004E5143" w:rsidRDefault="004E5143" w:rsidP="00A04A34"/>
    <w:sectPr w:rsidR="004E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FA59" w14:textId="77777777" w:rsidR="001852D8" w:rsidRDefault="001852D8" w:rsidP="00A04A34">
      <w:r>
        <w:separator/>
      </w:r>
    </w:p>
  </w:endnote>
  <w:endnote w:type="continuationSeparator" w:id="0">
    <w:p w14:paraId="1957B6BE" w14:textId="77777777" w:rsidR="001852D8" w:rsidRDefault="001852D8" w:rsidP="00A0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1389" w14:textId="77777777" w:rsidR="001852D8" w:rsidRDefault="001852D8" w:rsidP="00A04A34">
      <w:r>
        <w:separator/>
      </w:r>
    </w:p>
  </w:footnote>
  <w:footnote w:type="continuationSeparator" w:id="0">
    <w:p w14:paraId="087AAB59" w14:textId="77777777" w:rsidR="001852D8" w:rsidRDefault="001852D8" w:rsidP="00A0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34"/>
    <w:rsid w:val="001852D8"/>
    <w:rsid w:val="004E5143"/>
    <w:rsid w:val="00A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DFE0"/>
  <w15:chartTrackingRefBased/>
  <w15:docId w15:val="{0FFB0F75-F782-49E6-8D17-59AD60D2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A3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A34"/>
  </w:style>
  <w:style w:type="paragraph" w:styleId="Footer">
    <w:name w:val="footer"/>
    <w:basedOn w:val="Normal"/>
    <w:link w:val="FooterChar"/>
    <w:uiPriority w:val="99"/>
    <w:unhideWhenUsed/>
    <w:rsid w:val="00A04A3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Markgraf, Paul J</dc:creator>
  <cp:keywords/>
  <dc:description/>
  <cp:lastModifiedBy>Markgraf, Paul J</cp:lastModifiedBy>
  <cp:revision>1</cp:revision>
  <dcterms:created xsi:type="dcterms:W3CDTF">2022-10-18T21:13:00Z</dcterms:created>
  <dcterms:modified xsi:type="dcterms:W3CDTF">2022-10-18T21:16:00Z</dcterms:modified>
</cp:coreProperties>
</file>