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DA" w:rsidRPr="00C648D4" w:rsidRDefault="00555ADA" w:rsidP="00555ADA">
      <w:pPr>
        <w:pStyle w:val="Title"/>
      </w:pPr>
      <w:r w:rsidRPr="00C648D4">
        <w:t>SIBS</w:t>
      </w:r>
      <w:r>
        <w:t xml:space="preserve"> Pittsburgh</w:t>
      </w:r>
      <w:r w:rsidR="00E2284E">
        <w:t xml:space="preserve"> 201</w:t>
      </w:r>
      <w:r w:rsidR="007139A5">
        <w:t>4</w:t>
      </w:r>
      <w:r w:rsidR="00742E48" w:rsidRPr="00742E48">
        <w:t xml:space="preserve"> </w:t>
      </w:r>
      <w:r w:rsidR="00742E48">
        <w:t>Schedule</w:t>
      </w:r>
      <w:r>
        <w:t>,</w:t>
      </w:r>
      <w:r w:rsidRPr="00C648D4">
        <w:t xml:space="preserve"> Week 1 </w:t>
      </w:r>
      <w:r w:rsidR="00CF074E">
        <w:t xml:space="preserve">        </w:t>
      </w:r>
      <w:r w:rsidR="00CF074E" w:rsidRPr="00CD7ABC">
        <w:rPr>
          <w:sz w:val="24"/>
          <w:szCs w:val="24"/>
        </w:rPr>
        <w:t>7/</w:t>
      </w:r>
      <w:r w:rsidR="00BD0DB4" w:rsidRPr="00CD7ABC">
        <w:rPr>
          <w:sz w:val="24"/>
          <w:szCs w:val="24"/>
        </w:rPr>
        <w:t>23</w:t>
      </w:r>
      <w:r w:rsidR="0007590C" w:rsidRPr="00CD7ABC">
        <w:rPr>
          <w:sz w:val="24"/>
          <w:szCs w:val="24"/>
        </w:rPr>
        <w:t>/</w:t>
      </w:r>
      <w:r w:rsidR="00D2121E" w:rsidRPr="00CD7ABC">
        <w:rPr>
          <w:sz w:val="24"/>
          <w:szCs w:val="24"/>
        </w:rPr>
        <w:t>1</w:t>
      </w:r>
      <w:r w:rsidR="007139A5" w:rsidRPr="00CD7ABC">
        <w:rPr>
          <w:sz w:val="24"/>
          <w:szCs w:val="24"/>
        </w:rPr>
        <w:t>4</w:t>
      </w:r>
      <w:r w:rsidR="00D2121E" w:rsidRPr="00CD7ABC">
        <w:rPr>
          <w:sz w:val="24"/>
          <w:szCs w:val="24"/>
        </w:rPr>
        <w:t xml:space="preserve"> </w:t>
      </w:r>
      <w:r w:rsidR="00CD7ABC" w:rsidRPr="00CD7ABC">
        <w:rPr>
          <w:sz w:val="24"/>
          <w:szCs w:val="24"/>
        </w:rPr>
        <w:t>Final</w:t>
      </w:r>
      <w:r w:rsidR="009A41E1" w:rsidRPr="00CD7ABC">
        <w:t xml:space="preserve"> </w:t>
      </w:r>
    </w:p>
    <w:p w:rsidR="00555ADA" w:rsidRPr="00441D6E" w:rsidRDefault="00555ADA" w:rsidP="00555ADA">
      <w:pPr>
        <w:rPr>
          <w:b/>
        </w:rPr>
      </w:pPr>
      <w:r w:rsidRPr="00C648D4">
        <w:rPr>
          <w:b/>
        </w:rPr>
        <w:t>Goals for Week 1</w:t>
      </w:r>
      <w:r w:rsidRPr="00C648D4">
        <w:t xml:space="preserve">:  </w:t>
      </w:r>
      <w:r w:rsidR="00EF77D1">
        <w:t>B</w:t>
      </w:r>
      <w:r w:rsidR="00F52602" w:rsidRPr="00F52602">
        <w:rPr>
          <w:rFonts w:asciiTheme="minorHAnsi" w:hAnsiTheme="minorHAnsi" w:cs="Courier New"/>
        </w:rPr>
        <w:t>ecome familiar with the philosophical and ethical</w:t>
      </w:r>
      <w:r w:rsidR="00F52602">
        <w:rPr>
          <w:rFonts w:asciiTheme="minorHAnsi" w:hAnsiTheme="minorHAnsi" w:cs="Courier New"/>
        </w:rPr>
        <w:t xml:space="preserve"> </w:t>
      </w:r>
      <w:r w:rsidR="00F52602" w:rsidRPr="00F52602">
        <w:rPr>
          <w:rFonts w:asciiTheme="minorHAnsi" w:hAnsiTheme="minorHAnsi" w:cs="Courier New"/>
        </w:rPr>
        <w:t>issues involved in research with human subjects</w:t>
      </w:r>
      <w:r w:rsidR="00F52602">
        <w:rPr>
          <w:rFonts w:asciiTheme="minorHAnsi" w:hAnsiTheme="minorHAnsi" w:cs="Courier New"/>
        </w:rPr>
        <w:t>; c</w:t>
      </w:r>
      <w:r w:rsidRPr="00C648D4">
        <w:t>reate and evaluate appropriate study designs used to collect data to address specific questions</w:t>
      </w:r>
      <w:r w:rsidR="00F52602">
        <w:t xml:space="preserve">; and </w:t>
      </w:r>
      <w:r w:rsidRPr="00C648D4">
        <w:t xml:space="preserve"> </w:t>
      </w:r>
      <w:r w:rsidR="00F52602">
        <w:t>p</w:t>
      </w:r>
      <w:r w:rsidRPr="00C648D4">
        <w:t>erform exploratory data analysis appropriate for given study designs and hypotheses.  This includes identifying hypotheses, understanding strengths and weaknesses of clinical trials, cohort studies, case-control</w:t>
      </w:r>
      <w:r>
        <w:t xml:space="preserve"> studies and cross- sectional studies.  It also includes obtaining point estimates, interval estimates, and hypothesis testing involving means and proportions, and comparing them across study groups.  Student also will understand the basic structure of a scientific paper and the CONSORT guidelines for reporting clinical trials. </w:t>
      </w:r>
      <w:r w:rsidR="00A304F6" w:rsidRPr="001D052E">
        <w:rPr>
          <w:b/>
        </w:rPr>
        <w:t>Note:  we have A425 from 9-</w:t>
      </w:r>
      <w:r w:rsidR="001A4E35" w:rsidRPr="001D052E">
        <w:rPr>
          <w:b/>
        </w:rPr>
        <w:t>5</w:t>
      </w:r>
      <w:r w:rsidR="00A304F6" w:rsidRPr="001D052E">
        <w:rPr>
          <w:b/>
        </w:rPr>
        <w:t xml:space="preserve"> on M, T, </w:t>
      </w:r>
      <w:proofErr w:type="spellStart"/>
      <w:r w:rsidR="00A304F6" w:rsidRPr="001D052E">
        <w:rPr>
          <w:b/>
        </w:rPr>
        <w:t>Th</w:t>
      </w:r>
      <w:proofErr w:type="spellEnd"/>
      <w:r w:rsidR="00A304F6" w:rsidRPr="001D052E">
        <w:rPr>
          <w:b/>
        </w:rPr>
        <w:t>, F.</w:t>
      </w:r>
      <w:r w:rsidR="00441D6E" w:rsidRPr="001D052E">
        <w:rPr>
          <w:b/>
        </w:rPr>
        <w:t xml:space="preserve"> We have A21</w:t>
      </w:r>
      <w:r w:rsidR="001A4E35" w:rsidRPr="001D052E">
        <w:rPr>
          <w:b/>
        </w:rPr>
        <w:t>5</w:t>
      </w:r>
      <w:r w:rsidR="00441D6E" w:rsidRPr="001D052E">
        <w:rPr>
          <w:b/>
        </w:rPr>
        <w:t xml:space="preserve"> from 9-5 on Wednesdays</w:t>
      </w:r>
      <w:r w:rsidR="00706024" w:rsidRPr="001D052E">
        <w:rPr>
          <w:b/>
        </w:rPr>
        <w:t xml:space="preserve">, and </w:t>
      </w:r>
      <w:proofErr w:type="spellStart"/>
      <w:r w:rsidR="00706024" w:rsidRPr="001D052E">
        <w:rPr>
          <w:b/>
        </w:rPr>
        <w:t>Posvar</w:t>
      </w:r>
      <w:proofErr w:type="spellEnd"/>
      <w:r w:rsidR="00706024" w:rsidRPr="001D052E">
        <w:rPr>
          <w:b/>
        </w:rPr>
        <w:t xml:space="preserve"> 1201 from 1:30-4 on M, T, </w:t>
      </w:r>
      <w:proofErr w:type="spellStart"/>
      <w:r w:rsidR="00706024" w:rsidRPr="001D052E">
        <w:rPr>
          <w:b/>
        </w:rPr>
        <w:t>Th</w:t>
      </w:r>
      <w:proofErr w:type="spellEnd"/>
      <w:r w:rsidR="001A4E35" w:rsidRPr="001D052E">
        <w:rPr>
          <w:b/>
        </w:rPr>
        <w:t xml:space="preserve"> most weeks (and 2-4 on selected days</w:t>
      </w:r>
      <w:r w:rsidR="001D052E">
        <w:rPr>
          <w:b/>
        </w:rPr>
        <w:t xml:space="preserve"> marked below</w:t>
      </w:r>
      <w:r w:rsidR="001A4E35" w:rsidRPr="001D052E">
        <w:rPr>
          <w:b/>
        </w:rPr>
        <w:t>)</w:t>
      </w:r>
      <w:r w:rsidR="00706024" w:rsidRPr="001D052E">
        <w:rPr>
          <w:b/>
        </w:rPr>
        <w:t>.</w:t>
      </w:r>
      <w:r w:rsidR="00ED3B14">
        <w:rPr>
          <w:b/>
        </w:rPr>
        <w:t xml:space="preserve"> </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4869"/>
        <w:gridCol w:w="4410"/>
        <w:gridCol w:w="3330"/>
      </w:tblGrid>
      <w:tr w:rsidR="00555ADA" w:rsidRPr="006153D5" w:rsidTr="007D1E06">
        <w:tc>
          <w:tcPr>
            <w:tcW w:w="1269" w:type="dxa"/>
            <w:tcBorders>
              <w:top w:val="double" w:sz="4" w:space="0" w:color="auto"/>
              <w:left w:val="double" w:sz="4" w:space="0" w:color="auto"/>
              <w:bottom w:val="double" w:sz="4" w:space="0" w:color="auto"/>
            </w:tcBorders>
          </w:tcPr>
          <w:p w:rsidR="00555ADA" w:rsidRDefault="00555ADA" w:rsidP="00E70764">
            <w:pPr>
              <w:spacing w:after="0" w:line="240" w:lineRule="auto"/>
              <w:jc w:val="center"/>
              <w:rPr>
                <w:b/>
              </w:rPr>
            </w:pPr>
            <w:r w:rsidRPr="006153D5">
              <w:rPr>
                <w:b/>
              </w:rPr>
              <w:t>Week 1</w:t>
            </w:r>
          </w:p>
          <w:p w:rsidR="00432E60" w:rsidRPr="006153D5" w:rsidRDefault="00432E60" w:rsidP="007139A5">
            <w:pPr>
              <w:spacing w:after="0" w:line="240" w:lineRule="auto"/>
              <w:jc w:val="center"/>
              <w:rPr>
                <w:b/>
              </w:rPr>
            </w:pPr>
            <w:r>
              <w:rPr>
                <w:b/>
              </w:rPr>
              <w:t>June 1</w:t>
            </w:r>
            <w:r w:rsidR="007139A5">
              <w:rPr>
                <w:b/>
              </w:rPr>
              <w:t>6</w:t>
            </w:r>
            <w:r>
              <w:rPr>
                <w:b/>
              </w:rPr>
              <w:t>-2</w:t>
            </w:r>
            <w:r w:rsidR="007139A5">
              <w:rPr>
                <w:b/>
              </w:rPr>
              <w:t>0</w:t>
            </w:r>
          </w:p>
        </w:tc>
        <w:tc>
          <w:tcPr>
            <w:tcW w:w="4869" w:type="dxa"/>
            <w:tcBorders>
              <w:top w:val="double" w:sz="4" w:space="0" w:color="auto"/>
              <w:bottom w:val="double" w:sz="4" w:space="0" w:color="auto"/>
            </w:tcBorders>
          </w:tcPr>
          <w:p w:rsidR="00555ADA" w:rsidRPr="006153D5" w:rsidRDefault="00555ADA" w:rsidP="00D06719">
            <w:pPr>
              <w:spacing w:after="0" w:line="240" w:lineRule="auto"/>
              <w:jc w:val="center"/>
              <w:rPr>
                <w:b/>
              </w:rPr>
            </w:pPr>
            <w:r w:rsidRPr="006153D5">
              <w:rPr>
                <w:b/>
              </w:rPr>
              <w:t>10-12 am</w:t>
            </w:r>
            <w:r w:rsidR="00F57048">
              <w:rPr>
                <w:b/>
              </w:rPr>
              <w:t xml:space="preserve"> </w:t>
            </w:r>
          </w:p>
        </w:tc>
        <w:tc>
          <w:tcPr>
            <w:tcW w:w="4410" w:type="dxa"/>
            <w:tcBorders>
              <w:top w:val="double" w:sz="4" w:space="0" w:color="auto"/>
              <w:bottom w:val="double" w:sz="4" w:space="0" w:color="auto"/>
              <w:right w:val="double" w:sz="4" w:space="0" w:color="auto"/>
            </w:tcBorders>
          </w:tcPr>
          <w:p w:rsidR="00555ADA" w:rsidRPr="006153D5" w:rsidRDefault="00555ADA" w:rsidP="00D06719">
            <w:pPr>
              <w:spacing w:after="0" w:line="240" w:lineRule="auto"/>
              <w:jc w:val="center"/>
              <w:rPr>
                <w:b/>
              </w:rPr>
            </w:pPr>
            <w:r w:rsidRPr="006153D5">
              <w:rPr>
                <w:b/>
              </w:rPr>
              <w:t>1:30-</w:t>
            </w:r>
            <w:r w:rsidR="00286777">
              <w:rPr>
                <w:b/>
              </w:rPr>
              <w:t>3:30</w:t>
            </w:r>
            <w:r w:rsidRPr="006153D5">
              <w:rPr>
                <w:b/>
              </w:rPr>
              <w:t xml:space="preserve"> pm</w:t>
            </w:r>
            <w:r w:rsidR="00F57048">
              <w:rPr>
                <w:b/>
              </w:rPr>
              <w:t xml:space="preserve"> </w:t>
            </w:r>
          </w:p>
        </w:tc>
        <w:tc>
          <w:tcPr>
            <w:tcW w:w="3330" w:type="dxa"/>
            <w:tcBorders>
              <w:top w:val="double" w:sz="4" w:space="0" w:color="auto"/>
              <w:bottom w:val="double" w:sz="4" w:space="0" w:color="auto"/>
              <w:right w:val="double" w:sz="4" w:space="0" w:color="auto"/>
            </w:tcBorders>
          </w:tcPr>
          <w:p w:rsidR="00555ADA" w:rsidRPr="006153D5" w:rsidRDefault="00555ADA" w:rsidP="00E70764">
            <w:pPr>
              <w:spacing w:after="0" w:line="240" w:lineRule="auto"/>
              <w:jc w:val="center"/>
              <w:rPr>
                <w:b/>
              </w:rPr>
            </w:pPr>
            <w:r w:rsidRPr="006153D5">
              <w:rPr>
                <w:b/>
              </w:rPr>
              <w:t>Notes</w:t>
            </w:r>
          </w:p>
        </w:tc>
      </w:tr>
      <w:tr w:rsidR="00555ADA" w:rsidRPr="006153D5" w:rsidTr="007D1E06">
        <w:tc>
          <w:tcPr>
            <w:tcW w:w="1269" w:type="dxa"/>
            <w:tcBorders>
              <w:top w:val="double" w:sz="4" w:space="0" w:color="auto"/>
            </w:tcBorders>
          </w:tcPr>
          <w:p w:rsidR="00555ADA" w:rsidRPr="006153D5" w:rsidRDefault="00555ADA" w:rsidP="00E70764">
            <w:pPr>
              <w:spacing w:after="0" w:line="240" w:lineRule="auto"/>
              <w:jc w:val="center"/>
            </w:pPr>
            <w:r w:rsidRPr="006153D5">
              <w:t>Monday June 1</w:t>
            </w:r>
            <w:r w:rsidR="007139A5">
              <w:t>6</w:t>
            </w:r>
          </w:p>
          <w:p w:rsidR="00555ADA" w:rsidRPr="006153D5" w:rsidRDefault="00555ADA" w:rsidP="007139A5">
            <w:pPr>
              <w:spacing w:after="0" w:line="240" w:lineRule="auto"/>
              <w:jc w:val="center"/>
            </w:pPr>
            <w:r w:rsidRPr="006153D5">
              <w:t>201</w:t>
            </w:r>
            <w:r w:rsidR="007139A5">
              <w:t>4</w:t>
            </w:r>
          </w:p>
        </w:tc>
        <w:tc>
          <w:tcPr>
            <w:tcW w:w="4869" w:type="dxa"/>
            <w:tcBorders>
              <w:top w:val="double" w:sz="4" w:space="0" w:color="auto"/>
            </w:tcBorders>
          </w:tcPr>
          <w:p w:rsidR="00F57048" w:rsidRDefault="00555ADA" w:rsidP="00E70764">
            <w:pPr>
              <w:spacing w:after="0" w:line="240" w:lineRule="auto"/>
            </w:pPr>
            <w:r w:rsidRPr="006153D5">
              <w:t>Crabtree A425</w:t>
            </w:r>
            <w:r w:rsidR="006A7FE4">
              <w:t xml:space="preserve"> </w:t>
            </w:r>
          </w:p>
          <w:p w:rsidR="006A7FE4" w:rsidRDefault="004850D0" w:rsidP="00E70764">
            <w:pPr>
              <w:spacing w:after="0" w:line="240" w:lineRule="auto"/>
              <w:rPr>
                <w:b/>
              </w:rPr>
            </w:pPr>
            <w:r>
              <w:rPr>
                <w:b/>
              </w:rPr>
              <w:t>Introduction</w:t>
            </w:r>
            <w:r w:rsidR="00E80F62">
              <w:rPr>
                <w:b/>
              </w:rPr>
              <w:t>s</w:t>
            </w:r>
            <w:r>
              <w:rPr>
                <w:b/>
              </w:rPr>
              <w:t xml:space="preserve">  **</w:t>
            </w:r>
            <w:r w:rsidR="00F2078C" w:rsidRPr="00A23F70">
              <w:rPr>
                <w:b/>
              </w:rPr>
              <w:t>start at 9:30 today</w:t>
            </w:r>
            <w:r w:rsidR="00F2078C">
              <w:rPr>
                <w:b/>
              </w:rPr>
              <w:t>**</w:t>
            </w:r>
          </w:p>
          <w:p w:rsidR="00450061" w:rsidRDefault="006A7FE4" w:rsidP="00E70764">
            <w:pPr>
              <w:spacing w:after="0" w:line="240" w:lineRule="auto"/>
            </w:pPr>
            <w:r w:rsidRPr="006153D5">
              <w:t>[</w:t>
            </w:r>
            <w:r w:rsidR="007951EE" w:rsidRPr="00454BFB">
              <w:t xml:space="preserve">Sally </w:t>
            </w:r>
            <w:r w:rsidRPr="00454BFB">
              <w:t>Morton]</w:t>
            </w:r>
            <w:r w:rsidRPr="006153D5">
              <w:t xml:space="preserve"> Welcome Talk 10-10:30</w:t>
            </w:r>
            <w:r>
              <w:t xml:space="preserve"> </w:t>
            </w:r>
          </w:p>
          <w:p w:rsidR="00555ADA" w:rsidRPr="006153D5" w:rsidRDefault="00555ADA" w:rsidP="00E70764">
            <w:pPr>
              <w:spacing w:after="0" w:line="240" w:lineRule="auto"/>
            </w:pPr>
            <w:r w:rsidRPr="006153D5">
              <w:t xml:space="preserve">[Stone] </w:t>
            </w:r>
            <w:r w:rsidRPr="006153D5">
              <w:rPr>
                <w:b/>
              </w:rPr>
              <w:t>Overview of SIBS</w:t>
            </w:r>
            <w:r w:rsidR="005B5BAA">
              <w:rPr>
                <w:b/>
              </w:rPr>
              <w:t>; SIBS 8 survey</w:t>
            </w:r>
            <w:r w:rsidRPr="006153D5">
              <w:t xml:space="preserve"> </w:t>
            </w:r>
          </w:p>
          <w:p w:rsidR="00555ADA" w:rsidRPr="006153D5" w:rsidRDefault="00555ADA" w:rsidP="00BD6479">
            <w:pPr>
              <w:spacing w:after="0" w:line="240" w:lineRule="auto"/>
            </w:pPr>
            <w:r w:rsidRPr="006153D5">
              <w:t xml:space="preserve">[Wilson, </w:t>
            </w:r>
            <w:proofErr w:type="spellStart"/>
            <w:r w:rsidRPr="006153D5">
              <w:t>Bertolet</w:t>
            </w:r>
            <w:proofErr w:type="spellEnd"/>
            <w:r w:rsidRPr="006153D5">
              <w:t xml:space="preserve">] </w:t>
            </w:r>
            <w:r w:rsidRPr="006153D5">
              <w:rPr>
                <w:b/>
              </w:rPr>
              <w:t xml:space="preserve">Review of </w:t>
            </w:r>
            <w:r w:rsidR="004850D0">
              <w:rPr>
                <w:b/>
              </w:rPr>
              <w:t>C</w:t>
            </w:r>
            <w:r w:rsidR="00022BE6">
              <w:rPr>
                <w:b/>
              </w:rPr>
              <w:t xml:space="preserve">ourse </w:t>
            </w:r>
            <w:r w:rsidR="004850D0">
              <w:rPr>
                <w:b/>
              </w:rPr>
              <w:t>S</w:t>
            </w:r>
            <w:r w:rsidRPr="006153D5">
              <w:rPr>
                <w:b/>
              </w:rPr>
              <w:t>yllab</w:t>
            </w:r>
            <w:r w:rsidR="00022BE6">
              <w:rPr>
                <w:b/>
              </w:rPr>
              <w:t>i</w:t>
            </w:r>
          </w:p>
        </w:tc>
        <w:tc>
          <w:tcPr>
            <w:tcW w:w="4410" w:type="dxa"/>
            <w:tcBorders>
              <w:top w:val="double" w:sz="4" w:space="0" w:color="auto"/>
            </w:tcBorders>
          </w:tcPr>
          <w:p w:rsidR="001A4E35" w:rsidRPr="006153D5" w:rsidRDefault="00872213" w:rsidP="001A4E35">
            <w:pPr>
              <w:spacing w:after="0" w:line="240" w:lineRule="auto"/>
            </w:pPr>
            <w:r>
              <w:t>Crabtree A425</w:t>
            </w:r>
          </w:p>
          <w:p w:rsidR="001A4E35" w:rsidRPr="001A4E35" w:rsidRDefault="001A4E35" w:rsidP="001A4E35">
            <w:pPr>
              <w:spacing w:after="0" w:line="240" w:lineRule="auto"/>
              <w:rPr>
                <w:b/>
              </w:rPr>
            </w:pPr>
            <w:r w:rsidRPr="001A4E35">
              <w:rPr>
                <w:b/>
              </w:rPr>
              <w:t>[</w:t>
            </w:r>
            <w:r>
              <w:rPr>
                <w:b/>
              </w:rPr>
              <w:t>Feingold</w:t>
            </w:r>
            <w:r w:rsidRPr="001A4E35">
              <w:rPr>
                <w:b/>
              </w:rPr>
              <w:t>] Human Subjects</w:t>
            </w:r>
          </w:p>
          <w:p w:rsidR="00C07E6A" w:rsidRDefault="00C07E6A" w:rsidP="00E80F62">
            <w:pPr>
              <w:spacing w:after="0" w:line="240" w:lineRule="auto"/>
              <w:rPr>
                <w:b/>
              </w:rPr>
            </w:pPr>
          </w:p>
          <w:p w:rsidR="00555ADA" w:rsidRPr="007573DF" w:rsidRDefault="001A4E35" w:rsidP="00E80F62">
            <w:pPr>
              <w:spacing w:after="0" w:line="240" w:lineRule="auto"/>
              <w:rPr>
                <w:i/>
              </w:rPr>
            </w:pPr>
            <w:r w:rsidRPr="001A4E35">
              <w:rPr>
                <w:b/>
              </w:rPr>
              <w:t>Case Study (discussion)</w:t>
            </w:r>
            <w:r w:rsidR="00555ADA" w:rsidRPr="006153D5">
              <w:t xml:space="preserve"> </w:t>
            </w:r>
          </w:p>
        </w:tc>
        <w:tc>
          <w:tcPr>
            <w:tcW w:w="3330" w:type="dxa"/>
            <w:tcBorders>
              <w:top w:val="double" w:sz="4" w:space="0" w:color="auto"/>
            </w:tcBorders>
          </w:tcPr>
          <w:p w:rsidR="00555ADA" w:rsidRPr="00872213" w:rsidRDefault="003467E5" w:rsidP="00AF14A6">
            <w:pPr>
              <w:spacing w:after="0"/>
              <w:rPr>
                <w:b/>
              </w:rPr>
            </w:pPr>
            <w:r>
              <w:rPr>
                <w:b/>
              </w:rPr>
              <w:t xml:space="preserve">Arrival on 6/14; </w:t>
            </w:r>
            <w:r w:rsidR="005E679D" w:rsidRPr="00D57DFA">
              <w:rPr>
                <w:b/>
              </w:rPr>
              <w:t xml:space="preserve">Welcome dinner at </w:t>
            </w:r>
            <w:r w:rsidR="00AF14A6">
              <w:rPr>
                <w:b/>
              </w:rPr>
              <w:t>Joe Mama’s</w:t>
            </w:r>
            <w:r w:rsidR="005E679D" w:rsidRPr="00D57DFA">
              <w:rPr>
                <w:b/>
              </w:rPr>
              <w:t xml:space="preserve"> at 7</w:t>
            </w:r>
            <w:r w:rsidR="008904DF" w:rsidRPr="00D57DFA">
              <w:rPr>
                <w:b/>
              </w:rPr>
              <w:t>:30</w:t>
            </w:r>
            <w:r w:rsidR="005E679D" w:rsidRPr="00D57DFA">
              <w:rPr>
                <w:b/>
              </w:rPr>
              <w:t xml:space="preserve"> pm </w:t>
            </w:r>
          </w:p>
        </w:tc>
      </w:tr>
      <w:tr w:rsidR="00555ADA" w:rsidRPr="006153D5" w:rsidTr="007D1E06">
        <w:trPr>
          <w:trHeight w:val="611"/>
        </w:trPr>
        <w:tc>
          <w:tcPr>
            <w:tcW w:w="1269" w:type="dxa"/>
          </w:tcPr>
          <w:p w:rsidR="00555ADA" w:rsidRPr="006153D5" w:rsidRDefault="00555ADA" w:rsidP="00E70764">
            <w:pPr>
              <w:spacing w:after="0" w:line="240" w:lineRule="auto"/>
              <w:jc w:val="center"/>
            </w:pPr>
            <w:r w:rsidRPr="006153D5">
              <w:t>Tuesday June 1</w:t>
            </w:r>
            <w:r w:rsidR="007139A5">
              <w:t>7</w:t>
            </w:r>
          </w:p>
          <w:p w:rsidR="00555ADA" w:rsidRPr="006153D5" w:rsidRDefault="00555ADA" w:rsidP="007139A5">
            <w:pPr>
              <w:spacing w:after="0" w:line="240" w:lineRule="auto"/>
              <w:jc w:val="center"/>
            </w:pPr>
            <w:r w:rsidRPr="006153D5">
              <w:t>201</w:t>
            </w:r>
            <w:r w:rsidR="007139A5">
              <w:t>4</w:t>
            </w:r>
          </w:p>
        </w:tc>
        <w:tc>
          <w:tcPr>
            <w:tcW w:w="4869" w:type="dxa"/>
          </w:tcPr>
          <w:p w:rsidR="00555ADA" w:rsidRPr="006153D5" w:rsidRDefault="00555ADA" w:rsidP="00E70764">
            <w:pPr>
              <w:spacing w:after="0" w:line="240" w:lineRule="auto"/>
            </w:pPr>
            <w:r w:rsidRPr="006153D5">
              <w:t xml:space="preserve">Crabtree A425 </w:t>
            </w:r>
          </w:p>
          <w:p w:rsidR="00B95432" w:rsidRPr="006153D5" w:rsidRDefault="00A751DA" w:rsidP="001A4E35">
            <w:pPr>
              <w:spacing w:after="0" w:line="240" w:lineRule="auto"/>
            </w:pPr>
            <w:r w:rsidRPr="006153D5">
              <w:t xml:space="preserve"> </w:t>
            </w:r>
            <w:r w:rsidR="001A4E35">
              <w:t>[</w:t>
            </w:r>
            <w:r w:rsidR="001A4E35" w:rsidRPr="006153D5">
              <w:t xml:space="preserve">Wilson]  </w:t>
            </w:r>
            <w:r w:rsidR="001A4E35" w:rsidRPr="006153D5">
              <w:rPr>
                <w:b/>
              </w:rPr>
              <w:t>Review through Case Studies</w:t>
            </w:r>
            <w:r w:rsidR="001A4E35" w:rsidRPr="006153D5">
              <w:t>:</w:t>
            </w:r>
            <w:r w:rsidR="001A4E35" w:rsidRPr="006153D5">
              <w:br/>
            </w:r>
            <w:r w:rsidR="001A4E35">
              <w:t xml:space="preserve"> </w:t>
            </w:r>
            <w:r w:rsidR="001A4E35" w:rsidRPr="006153D5">
              <w:t xml:space="preserve">Sampling distributions, 2-sample t-test, </w:t>
            </w:r>
            <w:r w:rsidR="001A4E35" w:rsidRPr="006153D5">
              <w:br/>
              <w:t xml:space="preserve"> paired t-test, chi-squared test, </w:t>
            </w:r>
            <w:proofErr w:type="spellStart"/>
            <w:r w:rsidR="001A4E35" w:rsidRPr="006153D5">
              <w:t>McNemar’s</w:t>
            </w:r>
            <w:proofErr w:type="spellEnd"/>
            <w:r w:rsidR="001A4E35" w:rsidRPr="006153D5">
              <w:t xml:space="preserve"> test</w:t>
            </w:r>
          </w:p>
        </w:tc>
        <w:tc>
          <w:tcPr>
            <w:tcW w:w="4410" w:type="dxa"/>
          </w:tcPr>
          <w:p w:rsidR="00CA34EA" w:rsidRPr="00375CE9" w:rsidRDefault="00555ADA" w:rsidP="00CA34EA">
            <w:pPr>
              <w:spacing w:after="0" w:line="240" w:lineRule="auto"/>
              <w:rPr>
                <w:i/>
              </w:rPr>
            </w:pPr>
            <w:proofErr w:type="spellStart"/>
            <w:r w:rsidRPr="006153D5">
              <w:t>Posvar</w:t>
            </w:r>
            <w:proofErr w:type="spellEnd"/>
            <w:r w:rsidRPr="006153D5">
              <w:t xml:space="preserve"> 1201 </w:t>
            </w:r>
            <w:r w:rsidR="00FB70CA">
              <w:t>[1:30-4 pm]</w:t>
            </w:r>
          </w:p>
          <w:p w:rsidR="00375CE9" w:rsidRPr="00D41A2C" w:rsidRDefault="00555ADA" w:rsidP="00375CE9">
            <w:pPr>
              <w:spacing w:after="0" w:line="240" w:lineRule="auto"/>
              <w:rPr>
                <w:b/>
              </w:rPr>
            </w:pPr>
            <w:r w:rsidRPr="006153D5">
              <w:t xml:space="preserve">[Bertolet] </w:t>
            </w:r>
            <w:r w:rsidRPr="006153D5">
              <w:rPr>
                <w:b/>
              </w:rPr>
              <w:t>Lab</w:t>
            </w:r>
            <w:r w:rsidR="0058662B">
              <w:rPr>
                <w:b/>
              </w:rPr>
              <w:t xml:space="preserve"> </w:t>
            </w:r>
            <w:r w:rsidR="00D63E67">
              <w:rPr>
                <w:b/>
              </w:rPr>
              <w:t>1</w:t>
            </w:r>
            <w:r w:rsidR="00CA34EA">
              <w:rPr>
                <w:b/>
              </w:rPr>
              <w:t xml:space="preserve">:  </w:t>
            </w:r>
            <w:r w:rsidR="00375CE9" w:rsidRPr="00D41A2C">
              <w:rPr>
                <w:b/>
              </w:rPr>
              <w:t>Getting Started with BARI and Stata</w:t>
            </w:r>
            <w:r w:rsidR="00CA34EA">
              <w:rPr>
                <w:b/>
              </w:rPr>
              <w:t>;</w:t>
            </w:r>
            <w:r w:rsidR="00CA34EA" w:rsidRPr="00375CE9">
              <w:rPr>
                <w:i/>
              </w:rPr>
              <w:t xml:space="preserve"> Download Stata</w:t>
            </w:r>
          </w:p>
          <w:p w:rsidR="00555ADA" w:rsidRPr="006153D5" w:rsidRDefault="00555ADA" w:rsidP="00375CE9">
            <w:pPr>
              <w:spacing w:after="0" w:line="240" w:lineRule="auto"/>
            </w:pPr>
          </w:p>
        </w:tc>
        <w:tc>
          <w:tcPr>
            <w:tcW w:w="3330" w:type="dxa"/>
          </w:tcPr>
          <w:p w:rsidR="00555ADA" w:rsidRPr="006153D5" w:rsidRDefault="00555ADA" w:rsidP="0007590C">
            <w:pPr>
              <w:spacing w:after="0"/>
              <w:rPr>
                <w:i/>
              </w:rPr>
            </w:pPr>
          </w:p>
        </w:tc>
      </w:tr>
      <w:tr w:rsidR="00555ADA" w:rsidRPr="006153D5" w:rsidTr="007D1E06">
        <w:tc>
          <w:tcPr>
            <w:tcW w:w="1269" w:type="dxa"/>
          </w:tcPr>
          <w:p w:rsidR="00555ADA" w:rsidRPr="006153D5" w:rsidRDefault="00555ADA" w:rsidP="00E70764">
            <w:pPr>
              <w:spacing w:after="0" w:line="240" w:lineRule="auto"/>
              <w:jc w:val="center"/>
            </w:pPr>
            <w:r w:rsidRPr="006153D5">
              <w:t xml:space="preserve">Wednesday June </w:t>
            </w:r>
            <w:r w:rsidR="009C788F">
              <w:t>1</w:t>
            </w:r>
            <w:r w:rsidR="007139A5">
              <w:t>8</w:t>
            </w:r>
          </w:p>
          <w:p w:rsidR="00555ADA" w:rsidRPr="006153D5" w:rsidRDefault="00555ADA" w:rsidP="007139A5">
            <w:pPr>
              <w:spacing w:after="0" w:line="240" w:lineRule="auto"/>
              <w:jc w:val="center"/>
            </w:pPr>
            <w:r w:rsidRPr="006153D5">
              <w:t>201</w:t>
            </w:r>
            <w:r w:rsidR="007139A5">
              <w:t>4</w:t>
            </w:r>
          </w:p>
        </w:tc>
        <w:tc>
          <w:tcPr>
            <w:tcW w:w="4869" w:type="dxa"/>
          </w:tcPr>
          <w:p w:rsidR="00555ADA" w:rsidRPr="006153D5" w:rsidRDefault="00555ADA" w:rsidP="00E70764">
            <w:pPr>
              <w:spacing w:after="0" w:line="240" w:lineRule="auto"/>
            </w:pPr>
            <w:r w:rsidRPr="00022BE6">
              <w:t>Crabtree A21</w:t>
            </w:r>
            <w:r w:rsidR="001A4E35">
              <w:t>5</w:t>
            </w:r>
            <w:r w:rsidRPr="006153D5">
              <w:rPr>
                <w:b/>
              </w:rPr>
              <w:t xml:space="preserve"> Seminar Speakers</w:t>
            </w:r>
          </w:p>
          <w:p w:rsidR="007951EE" w:rsidRDefault="00555ADA" w:rsidP="001A4E35">
            <w:pPr>
              <w:spacing w:after="0" w:line="240" w:lineRule="auto"/>
              <w:rPr>
                <w:b/>
              </w:rPr>
            </w:pPr>
            <w:r w:rsidRPr="006153D5">
              <w:t>[</w:t>
            </w:r>
            <w:r w:rsidR="007951EE" w:rsidRPr="00454BFB">
              <w:t xml:space="preserve">Lewis </w:t>
            </w:r>
            <w:proofErr w:type="spellStart"/>
            <w:r w:rsidR="007951EE" w:rsidRPr="00454BFB">
              <w:t>Kuller</w:t>
            </w:r>
            <w:proofErr w:type="spellEnd"/>
            <w:r w:rsidRPr="00454BFB">
              <w:t>]</w:t>
            </w:r>
            <w:r w:rsidRPr="006153D5">
              <w:t xml:space="preserve"> </w:t>
            </w:r>
            <w:r w:rsidRPr="006153D5">
              <w:rPr>
                <w:b/>
              </w:rPr>
              <w:t xml:space="preserve">Overview of Cardiovascular  </w:t>
            </w:r>
            <w:r w:rsidR="00450061">
              <w:rPr>
                <w:b/>
              </w:rPr>
              <w:t>R</w:t>
            </w:r>
            <w:r w:rsidRPr="006153D5">
              <w:rPr>
                <w:b/>
              </w:rPr>
              <w:t xml:space="preserve">esearch </w:t>
            </w:r>
            <w:r w:rsidR="007951EE" w:rsidRPr="007951EE">
              <w:t>[10-11 am]</w:t>
            </w:r>
          </w:p>
          <w:p w:rsidR="00555ADA" w:rsidRPr="006153D5" w:rsidRDefault="00A60EF9" w:rsidP="001A4E35">
            <w:pPr>
              <w:spacing w:after="0" w:line="240" w:lineRule="auto"/>
              <w:rPr>
                <w:b/>
              </w:rPr>
            </w:pPr>
            <w:r w:rsidRPr="006153D5">
              <w:t xml:space="preserve"> </w:t>
            </w:r>
            <w:r w:rsidR="00555ADA" w:rsidRPr="006153D5">
              <w:t>[</w:t>
            </w:r>
            <w:proofErr w:type="spellStart"/>
            <w:r w:rsidR="001A4E35">
              <w:t>Marnie</w:t>
            </w:r>
            <w:proofErr w:type="spellEnd"/>
            <w:r w:rsidR="001A4E35">
              <w:t xml:space="preserve"> </w:t>
            </w:r>
            <w:proofErr w:type="spellStart"/>
            <w:r w:rsidR="001A4E35">
              <w:t>Bertolet</w:t>
            </w:r>
            <w:proofErr w:type="spellEnd"/>
            <w:r w:rsidR="00555ADA" w:rsidRPr="006153D5">
              <w:t xml:space="preserve">] </w:t>
            </w:r>
            <w:r w:rsidR="00555ADA" w:rsidRPr="006153D5">
              <w:rPr>
                <w:b/>
              </w:rPr>
              <w:t>Introduction to BARI</w:t>
            </w:r>
          </w:p>
        </w:tc>
        <w:tc>
          <w:tcPr>
            <w:tcW w:w="4410" w:type="dxa"/>
          </w:tcPr>
          <w:p w:rsidR="001A4E35" w:rsidRDefault="001A4E35" w:rsidP="001A4E35">
            <w:pPr>
              <w:spacing w:after="0" w:line="240" w:lineRule="auto"/>
              <w:rPr>
                <w:b/>
              </w:rPr>
            </w:pPr>
            <w:proofErr w:type="spellStart"/>
            <w:r w:rsidRPr="00B56BDE">
              <w:rPr>
                <w:b/>
              </w:rPr>
              <w:t>Posvar</w:t>
            </w:r>
            <w:proofErr w:type="spellEnd"/>
            <w:r w:rsidRPr="00B56BDE">
              <w:rPr>
                <w:b/>
              </w:rPr>
              <w:t xml:space="preserve"> 1201</w:t>
            </w:r>
            <w:r w:rsidR="00B56BDE">
              <w:rPr>
                <w:b/>
              </w:rPr>
              <w:t xml:space="preserve"> </w:t>
            </w:r>
            <w:r w:rsidR="00872213" w:rsidRPr="00872213">
              <w:t>[</w:t>
            </w:r>
            <w:r w:rsidR="00B56BDE" w:rsidRPr="00872213">
              <w:t>1:30-4 pm</w:t>
            </w:r>
            <w:r w:rsidR="00872213" w:rsidRPr="00872213">
              <w:t>]</w:t>
            </w:r>
          </w:p>
          <w:p w:rsidR="001A4E35" w:rsidRDefault="001A4E35" w:rsidP="001A4E35">
            <w:pPr>
              <w:spacing w:after="0" w:line="240" w:lineRule="auto"/>
            </w:pPr>
            <w:r w:rsidRPr="006153D5">
              <w:t>[</w:t>
            </w:r>
            <w:proofErr w:type="spellStart"/>
            <w:r w:rsidRPr="006153D5">
              <w:t>Bertolet</w:t>
            </w:r>
            <w:proofErr w:type="spellEnd"/>
            <w:r w:rsidRPr="006153D5">
              <w:t xml:space="preserve">] </w:t>
            </w:r>
            <w:r w:rsidRPr="006153D5">
              <w:rPr>
                <w:b/>
              </w:rPr>
              <w:t>Lab</w:t>
            </w:r>
            <w:r>
              <w:rPr>
                <w:b/>
              </w:rPr>
              <w:t xml:space="preserve"> 2: </w:t>
            </w:r>
            <w:r w:rsidRPr="00432E60">
              <w:rPr>
                <w:b/>
              </w:rPr>
              <w:t xml:space="preserve">Review of Statistical </w:t>
            </w:r>
            <w:r w:rsidR="001D7102">
              <w:rPr>
                <w:b/>
              </w:rPr>
              <w:t>C</w:t>
            </w:r>
            <w:r w:rsidRPr="00432E60">
              <w:rPr>
                <w:b/>
              </w:rPr>
              <w:t>oncepts</w:t>
            </w:r>
          </w:p>
          <w:p w:rsidR="00555ADA" w:rsidRPr="00555ADA" w:rsidRDefault="00555ADA" w:rsidP="00E80F62">
            <w:pPr>
              <w:spacing w:after="0" w:line="240" w:lineRule="auto"/>
              <w:rPr>
                <w:b/>
              </w:rPr>
            </w:pPr>
          </w:p>
        </w:tc>
        <w:tc>
          <w:tcPr>
            <w:tcW w:w="3330" w:type="dxa"/>
          </w:tcPr>
          <w:p w:rsidR="00555ADA" w:rsidRPr="006153D5" w:rsidRDefault="006A7FE4" w:rsidP="00EF77D1">
            <w:pPr>
              <w:spacing w:after="0" w:line="240" w:lineRule="auto"/>
            </w:pPr>
            <w:r>
              <w:rPr>
                <w:b/>
              </w:rPr>
              <w:t xml:space="preserve"> </w:t>
            </w:r>
          </w:p>
        </w:tc>
      </w:tr>
      <w:tr w:rsidR="00555ADA" w:rsidRPr="006153D5" w:rsidTr="007D1E06">
        <w:tc>
          <w:tcPr>
            <w:tcW w:w="1269" w:type="dxa"/>
          </w:tcPr>
          <w:p w:rsidR="00555ADA" w:rsidRPr="006153D5" w:rsidRDefault="00555ADA" w:rsidP="00E70764">
            <w:pPr>
              <w:spacing w:after="0" w:line="240" w:lineRule="auto"/>
              <w:jc w:val="center"/>
            </w:pPr>
            <w:r w:rsidRPr="006153D5">
              <w:t xml:space="preserve">Thursday June </w:t>
            </w:r>
            <w:r w:rsidR="007139A5">
              <w:t>19</w:t>
            </w:r>
          </w:p>
          <w:p w:rsidR="00555ADA" w:rsidRPr="006153D5" w:rsidRDefault="00555ADA" w:rsidP="007139A5">
            <w:pPr>
              <w:spacing w:after="0" w:line="240" w:lineRule="auto"/>
              <w:jc w:val="center"/>
            </w:pPr>
            <w:r w:rsidRPr="006153D5">
              <w:t>201</w:t>
            </w:r>
            <w:r w:rsidR="007139A5">
              <w:t>4</w:t>
            </w:r>
          </w:p>
        </w:tc>
        <w:tc>
          <w:tcPr>
            <w:tcW w:w="4869" w:type="dxa"/>
          </w:tcPr>
          <w:p w:rsidR="00555ADA" w:rsidRPr="006153D5" w:rsidRDefault="00555ADA" w:rsidP="00E70764">
            <w:pPr>
              <w:spacing w:after="0" w:line="240" w:lineRule="auto"/>
            </w:pPr>
            <w:r w:rsidRPr="006153D5">
              <w:t xml:space="preserve">Crabtree A425 </w:t>
            </w:r>
          </w:p>
          <w:p w:rsidR="001A4E35" w:rsidRPr="006153D5" w:rsidRDefault="001A4E35" w:rsidP="001A4E35">
            <w:pPr>
              <w:spacing w:after="0" w:line="240" w:lineRule="auto"/>
            </w:pPr>
            <w:r w:rsidRPr="006153D5">
              <w:t xml:space="preserve">[Wilson]  </w:t>
            </w:r>
            <w:r w:rsidRPr="006153D5">
              <w:rPr>
                <w:b/>
              </w:rPr>
              <w:t>Simple Linear Regression</w:t>
            </w:r>
            <w:r w:rsidRPr="006153D5">
              <w:t xml:space="preserve">:  </w:t>
            </w:r>
            <w:r w:rsidRPr="006153D5">
              <w:br/>
              <w:t xml:space="preserve"> Straight line models and their parameters; </w:t>
            </w:r>
            <w:r w:rsidRPr="006153D5">
              <w:br/>
              <w:t xml:space="preserve"> structural and random components; inference </w:t>
            </w:r>
          </w:p>
          <w:p w:rsidR="00555ADA" w:rsidRPr="006153D5" w:rsidRDefault="001A4E35" w:rsidP="001A4E35">
            <w:pPr>
              <w:spacing w:after="0" w:line="240" w:lineRule="auto"/>
            </w:pPr>
            <w:r w:rsidRPr="006153D5">
              <w:t xml:space="preserve"> about regression parameters; ANOVA table; R</w:t>
            </w:r>
            <w:r w:rsidRPr="006153D5">
              <w:rPr>
                <w:vertAlign w:val="superscript"/>
              </w:rPr>
              <w:t>2</w:t>
            </w:r>
          </w:p>
        </w:tc>
        <w:tc>
          <w:tcPr>
            <w:tcW w:w="4410" w:type="dxa"/>
          </w:tcPr>
          <w:p w:rsidR="00555ADA" w:rsidRPr="006153D5" w:rsidRDefault="00555ADA" w:rsidP="00E70764">
            <w:pPr>
              <w:spacing w:after="0" w:line="240" w:lineRule="auto"/>
            </w:pPr>
            <w:proofErr w:type="spellStart"/>
            <w:r w:rsidRPr="006153D5">
              <w:t>Posvar</w:t>
            </w:r>
            <w:proofErr w:type="spellEnd"/>
            <w:r w:rsidRPr="006153D5">
              <w:t xml:space="preserve"> 1201 </w:t>
            </w:r>
            <w:r w:rsidR="00FB70CA">
              <w:t>[2-4pm]</w:t>
            </w:r>
          </w:p>
          <w:p w:rsidR="001A4E35" w:rsidRDefault="001A4E35" w:rsidP="001A4E35">
            <w:pPr>
              <w:spacing w:after="0" w:line="240" w:lineRule="auto"/>
              <w:rPr>
                <w:b/>
              </w:rPr>
            </w:pPr>
            <w:r w:rsidRPr="006153D5">
              <w:t xml:space="preserve"> [</w:t>
            </w:r>
            <w:r w:rsidR="003E5181" w:rsidRPr="00454BFB">
              <w:t>Wilson</w:t>
            </w:r>
            <w:r w:rsidRPr="006153D5">
              <w:t xml:space="preserve">] </w:t>
            </w:r>
            <w:r w:rsidRPr="00D41A2C">
              <w:rPr>
                <w:b/>
              </w:rPr>
              <w:t>Human Subject Protection Certification</w:t>
            </w:r>
            <w:r w:rsidR="007951EE">
              <w:rPr>
                <w:b/>
              </w:rPr>
              <w:t xml:space="preserve"> Lab</w:t>
            </w:r>
          </w:p>
          <w:p w:rsidR="001A4E35" w:rsidRPr="00D00974" w:rsidRDefault="001A4E35" w:rsidP="001A4E35">
            <w:pPr>
              <w:spacing w:after="0" w:line="240" w:lineRule="auto"/>
              <w:rPr>
                <w:b/>
              </w:rPr>
            </w:pPr>
            <w:r w:rsidRPr="007573DF">
              <w:rPr>
                <w:i/>
              </w:rPr>
              <w:t>Turn in Receipt of Policies form to Student Affairs</w:t>
            </w:r>
          </w:p>
        </w:tc>
        <w:tc>
          <w:tcPr>
            <w:tcW w:w="3330" w:type="dxa"/>
          </w:tcPr>
          <w:p w:rsidR="001D7102" w:rsidRDefault="005152EC" w:rsidP="005152EC">
            <w:pPr>
              <w:spacing w:after="0" w:line="240" w:lineRule="auto"/>
            </w:pPr>
            <w:r w:rsidRPr="00E97F2C">
              <w:t>Crabtree A</w:t>
            </w:r>
            <w:r w:rsidR="00CC1B46" w:rsidRPr="00E97F2C">
              <w:t>-</w:t>
            </w:r>
            <w:r w:rsidR="00D9648D" w:rsidRPr="00E97F2C">
              <w:t>216</w:t>
            </w:r>
            <w:r w:rsidRPr="00E97F2C">
              <w:t xml:space="preserve">  </w:t>
            </w:r>
            <w:r w:rsidR="001D7102" w:rsidRPr="00E97F2C">
              <w:t>[</w:t>
            </w:r>
            <w:r w:rsidR="00872213" w:rsidRPr="00E97F2C">
              <w:t>4</w:t>
            </w:r>
            <w:r w:rsidRPr="00E97F2C">
              <w:t>-5 pm</w:t>
            </w:r>
            <w:r w:rsidR="001D7102" w:rsidRPr="00E97F2C">
              <w:t>]</w:t>
            </w:r>
          </w:p>
          <w:p w:rsidR="005152EC" w:rsidRPr="001D7102" w:rsidRDefault="005152EC" w:rsidP="005152EC">
            <w:pPr>
              <w:spacing w:after="0" w:line="240" w:lineRule="auto"/>
            </w:pPr>
            <w:r w:rsidRPr="001D7102">
              <w:t xml:space="preserve"> </w:t>
            </w:r>
          </w:p>
          <w:p w:rsidR="005F2EE6" w:rsidRPr="001D7102" w:rsidRDefault="001D7102" w:rsidP="001D7102">
            <w:pPr>
              <w:spacing w:after="0"/>
              <w:rPr>
                <w:b/>
              </w:rPr>
            </w:pPr>
            <w:r w:rsidRPr="001D7102">
              <w:rPr>
                <w:b/>
              </w:rPr>
              <w:t>I</w:t>
            </w:r>
            <w:r w:rsidR="005152EC" w:rsidRPr="001D7102">
              <w:rPr>
                <w:b/>
              </w:rPr>
              <w:t>nformal get-together with TAs and graduate student mentors</w:t>
            </w:r>
          </w:p>
        </w:tc>
      </w:tr>
      <w:tr w:rsidR="00555ADA" w:rsidRPr="006153D5" w:rsidTr="007D1E06">
        <w:tc>
          <w:tcPr>
            <w:tcW w:w="1269" w:type="dxa"/>
          </w:tcPr>
          <w:p w:rsidR="00555ADA" w:rsidRPr="006153D5" w:rsidRDefault="00555ADA" w:rsidP="00E70764">
            <w:pPr>
              <w:spacing w:after="0" w:line="240" w:lineRule="auto"/>
              <w:jc w:val="center"/>
            </w:pPr>
            <w:r w:rsidRPr="006153D5">
              <w:t>Friday</w:t>
            </w:r>
          </w:p>
          <w:p w:rsidR="00555ADA" w:rsidRPr="006153D5" w:rsidRDefault="00555ADA" w:rsidP="00E70764">
            <w:pPr>
              <w:spacing w:after="0" w:line="240" w:lineRule="auto"/>
              <w:jc w:val="center"/>
            </w:pPr>
            <w:r w:rsidRPr="006153D5">
              <w:t>June 2</w:t>
            </w:r>
            <w:r w:rsidR="007139A5">
              <w:t>0</w:t>
            </w:r>
          </w:p>
          <w:p w:rsidR="00555ADA" w:rsidRPr="006153D5" w:rsidRDefault="00555ADA" w:rsidP="007139A5">
            <w:pPr>
              <w:spacing w:after="0" w:line="240" w:lineRule="auto"/>
              <w:jc w:val="center"/>
            </w:pPr>
            <w:r w:rsidRPr="006153D5">
              <w:t>201</w:t>
            </w:r>
            <w:r w:rsidR="007139A5">
              <w:t>4</w:t>
            </w:r>
          </w:p>
        </w:tc>
        <w:tc>
          <w:tcPr>
            <w:tcW w:w="4869" w:type="dxa"/>
          </w:tcPr>
          <w:p w:rsidR="00555ADA" w:rsidRPr="006153D5" w:rsidRDefault="00555ADA" w:rsidP="00E70764">
            <w:pPr>
              <w:spacing w:after="0" w:line="240" w:lineRule="auto"/>
            </w:pPr>
            <w:r w:rsidRPr="006153D5">
              <w:t xml:space="preserve">Crabtree A425 </w:t>
            </w:r>
          </w:p>
          <w:p w:rsidR="00E80F62" w:rsidRPr="006153D5" w:rsidRDefault="00E80F62" w:rsidP="00E80F62">
            <w:pPr>
              <w:spacing w:after="0" w:line="240" w:lineRule="auto"/>
              <w:rPr>
                <w:b/>
              </w:rPr>
            </w:pPr>
            <w:r w:rsidRPr="006153D5">
              <w:t xml:space="preserve">[Wilson ] </w:t>
            </w:r>
            <w:r w:rsidRPr="006153D5">
              <w:rPr>
                <w:b/>
              </w:rPr>
              <w:t>Regression with One Continuous Covariate</w:t>
            </w:r>
          </w:p>
          <w:p w:rsidR="00555ADA" w:rsidRPr="00A9487B" w:rsidRDefault="00E80F62" w:rsidP="000A4E3C">
            <w:pPr>
              <w:spacing w:after="0" w:line="240" w:lineRule="auto"/>
            </w:pPr>
            <w:r w:rsidRPr="006153D5">
              <w:t>Confidence and prediction intervals; assessment of regression assumptions</w:t>
            </w:r>
          </w:p>
        </w:tc>
        <w:tc>
          <w:tcPr>
            <w:tcW w:w="4410" w:type="dxa"/>
          </w:tcPr>
          <w:p w:rsidR="00555ADA" w:rsidRPr="00701B53" w:rsidRDefault="00555ADA" w:rsidP="00E70764">
            <w:pPr>
              <w:spacing w:after="0" w:line="240" w:lineRule="auto"/>
            </w:pPr>
            <w:r w:rsidRPr="00826AB4">
              <w:t>Crabtree A2</w:t>
            </w:r>
            <w:r w:rsidR="00E80F62">
              <w:t>425</w:t>
            </w:r>
            <w:r w:rsidRPr="00701B53">
              <w:t xml:space="preserve"> </w:t>
            </w:r>
            <w:r w:rsidR="00826AB4">
              <w:t>(1:30-3)</w:t>
            </w:r>
          </w:p>
          <w:p w:rsidR="00555ADA" w:rsidRPr="006153D5" w:rsidRDefault="00555ADA" w:rsidP="00E70764">
            <w:pPr>
              <w:spacing w:after="0" w:line="240" w:lineRule="auto"/>
              <w:rPr>
                <w:b/>
              </w:rPr>
            </w:pPr>
            <w:r w:rsidRPr="006153D5">
              <w:t>[</w:t>
            </w:r>
            <w:proofErr w:type="spellStart"/>
            <w:r w:rsidR="00A751DA">
              <w:t>Bertolet</w:t>
            </w:r>
            <w:proofErr w:type="spellEnd"/>
            <w:r w:rsidR="00E80F62">
              <w:t>, Stone</w:t>
            </w:r>
            <w:r w:rsidRPr="006153D5">
              <w:t xml:space="preserve">]  </w:t>
            </w:r>
            <w:r w:rsidRPr="006153D5">
              <w:rPr>
                <w:b/>
              </w:rPr>
              <w:t>Journal Club</w:t>
            </w:r>
          </w:p>
          <w:p w:rsidR="00555ADA" w:rsidRDefault="00555ADA" w:rsidP="00F93501">
            <w:pPr>
              <w:spacing w:after="0" w:line="240" w:lineRule="auto"/>
            </w:pPr>
            <w:r w:rsidRPr="006153D5">
              <w:t xml:space="preserve">   Reading abstracts and manuscripts;</w:t>
            </w:r>
            <w:r w:rsidRPr="006153D5">
              <w:br/>
              <w:t xml:space="preserve">   BARI and  CONSORT statement</w:t>
            </w:r>
          </w:p>
          <w:p w:rsidR="00E97F2C" w:rsidRPr="006153D5" w:rsidRDefault="00E97F2C" w:rsidP="00F93501">
            <w:pPr>
              <w:spacing w:after="0" w:line="240" w:lineRule="auto"/>
            </w:pPr>
            <w:r>
              <w:t>**Social committee meeting**</w:t>
            </w:r>
          </w:p>
        </w:tc>
        <w:tc>
          <w:tcPr>
            <w:tcW w:w="3330" w:type="dxa"/>
          </w:tcPr>
          <w:p w:rsidR="007D44F9" w:rsidRDefault="00E97F2C" w:rsidP="00E97F2C">
            <w:pPr>
              <w:spacing w:after="0" w:line="240" w:lineRule="auto"/>
              <w:rPr>
                <w:b/>
              </w:rPr>
            </w:pPr>
            <w:r w:rsidRPr="003A7B79">
              <w:rPr>
                <w:b/>
              </w:rPr>
              <w:t xml:space="preserve">Sat 6/21:  </w:t>
            </w:r>
            <w:r w:rsidR="00120012">
              <w:rPr>
                <w:b/>
              </w:rPr>
              <w:t>Carnegie Museum</w:t>
            </w:r>
          </w:p>
          <w:p w:rsidR="007D44F9" w:rsidRPr="00120012" w:rsidRDefault="007D44F9" w:rsidP="00120012">
            <w:pPr>
              <w:spacing w:after="0" w:line="240" w:lineRule="auto"/>
            </w:pPr>
            <w:r w:rsidRPr="00120012">
              <w:t>(</w:t>
            </w:r>
            <w:r w:rsidR="00120012" w:rsidRPr="00120012">
              <w:t>meet at GSPH at 10 am)</w:t>
            </w:r>
          </w:p>
        </w:tc>
      </w:tr>
    </w:tbl>
    <w:p w:rsidR="00B95432" w:rsidRDefault="00B95432">
      <w:pPr>
        <w:spacing w:after="0" w:line="240" w:lineRule="auto"/>
        <w:rPr>
          <w:rFonts w:asciiTheme="majorHAnsi" w:hAnsiTheme="majorHAnsi" w:cstheme="minorHAnsi"/>
          <w:sz w:val="52"/>
          <w:szCs w:val="52"/>
        </w:rPr>
      </w:pPr>
      <w:r>
        <w:rPr>
          <w:rFonts w:asciiTheme="majorHAnsi" w:hAnsiTheme="majorHAnsi" w:cstheme="minorHAnsi"/>
          <w:sz w:val="52"/>
          <w:szCs w:val="52"/>
        </w:rPr>
        <w:br w:type="page"/>
      </w:r>
    </w:p>
    <w:p w:rsidR="00E2284E" w:rsidRDefault="00E2284E" w:rsidP="00E2284E">
      <w:pPr>
        <w:rPr>
          <w:rFonts w:asciiTheme="majorHAnsi" w:hAnsiTheme="majorHAnsi" w:cstheme="minorHAnsi"/>
        </w:rPr>
      </w:pPr>
      <w:r w:rsidRPr="00387197">
        <w:rPr>
          <w:rFonts w:asciiTheme="majorHAnsi" w:hAnsiTheme="majorHAnsi" w:cstheme="minorHAnsi"/>
          <w:sz w:val="52"/>
          <w:szCs w:val="52"/>
        </w:rPr>
        <w:lastRenderedPageBreak/>
        <w:t xml:space="preserve">SIBS </w:t>
      </w:r>
      <w:r>
        <w:rPr>
          <w:rFonts w:asciiTheme="majorHAnsi" w:hAnsiTheme="majorHAnsi" w:cstheme="minorHAnsi"/>
          <w:sz w:val="52"/>
          <w:szCs w:val="52"/>
        </w:rPr>
        <w:t>Pittsburgh 201</w:t>
      </w:r>
      <w:r w:rsidR="007139A5">
        <w:rPr>
          <w:rFonts w:asciiTheme="majorHAnsi" w:hAnsiTheme="majorHAnsi" w:cstheme="minorHAnsi"/>
          <w:sz w:val="52"/>
          <w:szCs w:val="52"/>
        </w:rPr>
        <w:t>4</w:t>
      </w:r>
      <w:r>
        <w:rPr>
          <w:rFonts w:asciiTheme="majorHAnsi" w:hAnsiTheme="majorHAnsi" w:cstheme="minorHAnsi"/>
          <w:sz w:val="52"/>
          <w:szCs w:val="52"/>
        </w:rPr>
        <w:t xml:space="preserve">, </w:t>
      </w:r>
      <w:r w:rsidRPr="00387197">
        <w:rPr>
          <w:rFonts w:asciiTheme="majorHAnsi" w:hAnsiTheme="majorHAnsi" w:cstheme="minorHAnsi"/>
          <w:sz w:val="52"/>
          <w:szCs w:val="52"/>
        </w:rPr>
        <w:t>Week 2</w:t>
      </w:r>
      <w:r w:rsidR="000C60D3">
        <w:rPr>
          <w:rFonts w:asciiTheme="majorHAnsi" w:hAnsiTheme="majorHAnsi" w:cstheme="minorHAnsi"/>
          <w:sz w:val="52"/>
          <w:szCs w:val="52"/>
        </w:rPr>
        <w:t xml:space="preserve"> </w:t>
      </w:r>
    </w:p>
    <w:p w:rsidR="00E2284E" w:rsidRDefault="00E2284E" w:rsidP="00E2284E">
      <w:r w:rsidRPr="001A3FB5">
        <w:rPr>
          <w:b/>
        </w:rPr>
        <w:t>Goals for Week 2</w:t>
      </w:r>
      <w:r>
        <w:t>:  Estimate and interpret a best fitting line.  Perform exploratory analysis to evaluate key assumptions and</w:t>
      </w:r>
      <w:r w:rsidRPr="00162624">
        <w:t xml:space="preserve"> </w:t>
      </w:r>
      <w:r>
        <w:t xml:space="preserve">utilize appropriate methods when assumptions are violated.  Know how to use and interpret categorical predictors, both as main effects and in interactions.  Test hypotheses, obtain confidence intervals, and evaluate the fit of an estimated line.  Utilize model building techniques to identify appropriate models.  Interpret predictors of interest in the presence of potential moderators. </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5949"/>
        <w:gridCol w:w="4140"/>
        <w:gridCol w:w="3150"/>
      </w:tblGrid>
      <w:tr w:rsidR="00E2284E" w:rsidRPr="006153D5" w:rsidTr="00F57048">
        <w:tc>
          <w:tcPr>
            <w:tcW w:w="1269" w:type="dxa"/>
            <w:tcBorders>
              <w:top w:val="double" w:sz="4" w:space="0" w:color="auto"/>
              <w:left w:val="double" w:sz="4" w:space="0" w:color="auto"/>
              <w:bottom w:val="double" w:sz="4" w:space="0" w:color="auto"/>
            </w:tcBorders>
          </w:tcPr>
          <w:p w:rsidR="00E2284E" w:rsidRDefault="00E2284E" w:rsidP="0058662B">
            <w:pPr>
              <w:spacing w:after="0" w:line="240" w:lineRule="auto"/>
              <w:rPr>
                <w:b/>
              </w:rPr>
            </w:pPr>
            <w:r w:rsidRPr="006153D5">
              <w:rPr>
                <w:b/>
              </w:rPr>
              <w:t xml:space="preserve"> Week 2</w:t>
            </w:r>
          </w:p>
          <w:p w:rsidR="0099600F" w:rsidRPr="006153D5" w:rsidRDefault="0099600F" w:rsidP="007139A5">
            <w:pPr>
              <w:spacing w:after="0" w:line="240" w:lineRule="auto"/>
              <w:rPr>
                <w:b/>
              </w:rPr>
            </w:pPr>
            <w:r>
              <w:rPr>
                <w:b/>
              </w:rPr>
              <w:t>June 2</w:t>
            </w:r>
            <w:r w:rsidR="007139A5">
              <w:rPr>
                <w:b/>
              </w:rPr>
              <w:t>3</w:t>
            </w:r>
            <w:r>
              <w:rPr>
                <w:b/>
              </w:rPr>
              <w:t>-2</w:t>
            </w:r>
            <w:r w:rsidR="007139A5">
              <w:rPr>
                <w:b/>
              </w:rPr>
              <w:t>7</w:t>
            </w:r>
          </w:p>
        </w:tc>
        <w:tc>
          <w:tcPr>
            <w:tcW w:w="5949" w:type="dxa"/>
            <w:tcBorders>
              <w:top w:val="double" w:sz="4" w:space="0" w:color="auto"/>
              <w:bottom w:val="double" w:sz="4" w:space="0" w:color="auto"/>
            </w:tcBorders>
          </w:tcPr>
          <w:p w:rsidR="00E2284E" w:rsidRPr="006153D5" w:rsidRDefault="00E2284E" w:rsidP="00F57048">
            <w:pPr>
              <w:spacing w:after="0" w:line="240" w:lineRule="auto"/>
              <w:jc w:val="center"/>
              <w:rPr>
                <w:b/>
              </w:rPr>
            </w:pPr>
            <w:r w:rsidRPr="006153D5">
              <w:rPr>
                <w:b/>
              </w:rPr>
              <w:t>10-12</w:t>
            </w:r>
          </w:p>
        </w:tc>
        <w:tc>
          <w:tcPr>
            <w:tcW w:w="4140" w:type="dxa"/>
            <w:tcBorders>
              <w:top w:val="double" w:sz="4" w:space="0" w:color="auto"/>
              <w:bottom w:val="double" w:sz="4" w:space="0" w:color="auto"/>
              <w:right w:val="double" w:sz="4" w:space="0" w:color="auto"/>
            </w:tcBorders>
          </w:tcPr>
          <w:p w:rsidR="00E2284E" w:rsidRPr="006153D5" w:rsidRDefault="00E2284E" w:rsidP="00F57048">
            <w:pPr>
              <w:spacing w:after="0" w:line="240" w:lineRule="auto"/>
              <w:jc w:val="center"/>
              <w:rPr>
                <w:b/>
              </w:rPr>
            </w:pPr>
            <w:r w:rsidRPr="006153D5">
              <w:rPr>
                <w:b/>
              </w:rPr>
              <w:t>1:30-3:30</w:t>
            </w:r>
          </w:p>
        </w:tc>
        <w:tc>
          <w:tcPr>
            <w:tcW w:w="3150" w:type="dxa"/>
            <w:tcBorders>
              <w:top w:val="double" w:sz="4" w:space="0" w:color="auto"/>
              <w:bottom w:val="double" w:sz="4" w:space="0" w:color="auto"/>
              <w:right w:val="double" w:sz="4" w:space="0" w:color="auto"/>
            </w:tcBorders>
          </w:tcPr>
          <w:p w:rsidR="00E2284E" w:rsidRPr="006153D5" w:rsidRDefault="00E2284E" w:rsidP="00F57048">
            <w:pPr>
              <w:spacing w:after="0" w:line="240" w:lineRule="auto"/>
              <w:jc w:val="center"/>
              <w:rPr>
                <w:b/>
              </w:rPr>
            </w:pPr>
            <w:r w:rsidRPr="006153D5">
              <w:rPr>
                <w:b/>
              </w:rPr>
              <w:t>Notes</w:t>
            </w:r>
          </w:p>
        </w:tc>
      </w:tr>
      <w:tr w:rsidR="00E2284E" w:rsidRPr="006153D5" w:rsidTr="00F57048">
        <w:tc>
          <w:tcPr>
            <w:tcW w:w="1269" w:type="dxa"/>
            <w:tcBorders>
              <w:top w:val="double" w:sz="4" w:space="0" w:color="auto"/>
            </w:tcBorders>
          </w:tcPr>
          <w:p w:rsidR="00E2284E" w:rsidRPr="006153D5" w:rsidRDefault="00E2284E" w:rsidP="00F57048">
            <w:pPr>
              <w:spacing w:after="0" w:line="240" w:lineRule="auto"/>
              <w:jc w:val="center"/>
            </w:pPr>
            <w:r w:rsidRPr="006153D5">
              <w:t>Monday June 2</w:t>
            </w:r>
            <w:r w:rsidR="007139A5">
              <w:t>3</w:t>
            </w:r>
          </w:p>
          <w:p w:rsidR="00E2284E" w:rsidRPr="006153D5" w:rsidRDefault="00E2284E" w:rsidP="007139A5">
            <w:pPr>
              <w:spacing w:after="0" w:line="240" w:lineRule="auto"/>
              <w:jc w:val="center"/>
            </w:pPr>
            <w:r w:rsidRPr="006153D5">
              <w:t>201</w:t>
            </w:r>
            <w:r w:rsidR="007139A5">
              <w:t>4</w:t>
            </w:r>
          </w:p>
        </w:tc>
        <w:tc>
          <w:tcPr>
            <w:tcW w:w="5949" w:type="dxa"/>
            <w:tcBorders>
              <w:top w:val="double" w:sz="4" w:space="0" w:color="auto"/>
            </w:tcBorders>
          </w:tcPr>
          <w:p w:rsidR="00E2284E" w:rsidRPr="00B65986" w:rsidRDefault="00E2284E" w:rsidP="00F57048">
            <w:pPr>
              <w:spacing w:after="0" w:line="240" w:lineRule="auto"/>
            </w:pPr>
            <w:r w:rsidRPr="00B65986">
              <w:t>Crabtree A425</w:t>
            </w:r>
          </w:p>
          <w:p w:rsidR="00A60EF9" w:rsidRDefault="00E2284E" w:rsidP="00E80F62">
            <w:pPr>
              <w:spacing w:after="0" w:line="240" w:lineRule="auto"/>
            </w:pPr>
            <w:r w:rsidRPr="00263B08">
              <w:t xml:space="preserve"> </w:t>
            </w:r>
            <w:r w:rsidR="00A60EF9" w:rsidRPr="006153D5">
              <w:t xml:space="preserve">[Brooks] </w:t>
            </w:r>
            <w:r w:rsidR="00A60EF9" w:rsidRPr="006153D5">
              <w:rPr>
                <w:b/>
              </w:rPr>
              <w:t>Experimental and Observational Study</w:t>
            </w:r>
            <w:r w:rsidR="00A60EF9" w:rsidRPr="006153D5">
              <w:rPr>
                <w:b/>
              </w:rPr>
              <w:br/>
              <w:t xml:space="preserve"> Designs</w:t>
            </w:r>
          </w:p>
          <w:p w:rsidR="00E2284E" w:rsidRPr="006153D5" w:rsidRDefault="00E2284E" w:rsidP="00E80F62">
            <w:pPr>
              <w:spacing w:after="0" w:line="240" w:lineRule="auto"/>
            </w:pPr>
          </w:p>
        </w:tc>
        <w:tc>
          <w:tcPr>
            <w:tcW w:w="4140" w:type="dxa"/>
            <w:tcBorders>
              <w:top w:val="double" w:sz="4" w:space="0" w:color="auto"/>
            </w:tcBorders>
          </w:tcPr>
          <w:p w:rsidR="00286777" w:rsidRPr="006153D5" w:rsidRDefault="00286777" w:rsidP="00286777">
            <w:pPr>
              <w:spacing w:after="0" w:line="240" w:lineRule="auto"/>
            </w:pPr>
            <w:proofErr w:type="spellStart"/>
            <w:r w:rsidRPr="006153D5">
              <w:t>Posvar</w:t>
            </w:r>
            <w:proofErr w:type="spellEnd"/>
            <w:r w:rsidRPr="006153D5">
              <w:t xml:space="preserve"> 1201 </w:t>
            </w:r>
            <w:r w:rsidR="00A42FDA">
              <w:t>[1:30-4 pm]</w:t>
            </w:r>
          </w:p>
          <w:p w:rsidR="0058662B" w:rsidRDefault="00286777" w:rsidP="00F57048">
            <w:pPr>
              <w:spacing w:after="0" w:line="240" w:lineRule="auto"/>
              <w:ind w:left="362" w:hanging="360"/>
              <w:rPr>
                <w:b/>
              </w:rPr>
            </w:pPr>
            <w:r w:rsidRPr="006153D5">
              <w:t xml:space="preserve"> </w:t>
            </w:r>
            <w:r w:rsidR="00E2284E" w:rsidRPr="006153D5">
              <w:t>[</w:t>
            </w:r>
            <w:r w:rsidR="0007590C">
              <w:t xml:space="preserve">Stone, </w:t>
            </w:r>
            <w:r w:rsidR="00E2284E" w:rsidRPr="006153D5">
              <w:t xml:space="preserve">Brooks, Feingold, </w:t>
            </w:r>
            <w:proofErr w:type="spellStart"/>
            <w:r w:rsidR="00E97F2C" w:rsidRPr="006153D5">
              <w:t>Wahed</w:t>
            </w:r>
            <w:proofErr w:type="spellEnd"/>
            <w:r w:rsidR="00E97F2C" w:rsidRPr="006153D5">
              <w:t>,</w:t>
            </w:r>
            <w:r w:rsidR="00E97F2C">
              <w:t xml:space="preserve"> </w:t>
            </w:r>
            <w:r w:rsidR="00E2284E" w:rsidRPr="006153D5">
              <w:t>Wilson</w:t>
            </w:r>
            <w:r w:rsidR="00B95432">
              <w:t xml:space="preserve">, </w:t>
            </w:r>
            <w:proofErr w:type="spellStart"/>
            <w:r w:rsidR="0007590C">
              <w:t>Kenkre</w:t>
            </w:r>
            <w:proofErr w:type="spellEnd"/>
            <w:r w:rsidR="00E2284E" w:rsidRPr="006153D5">
              <w:t xml:space="preserve">] </w:t>
            </w:r>
          </w:p>
          <w:p w:rsidR="00E2284E" w:rsidRPr="006153D5" w:rsidRDefault="00E2284E" w:rsidP="00450061">
            <w:pPr>
              <w:spacing w:after="0" w:line="240" w:lineRule="auto"/>
              <w:ind w:left="362" w:hanging="360"/>
            </w:pPr>
            <w:r w:rsidRPr="006153D5">
              <w:rPr>
                <w:b/>
              </w:rPr>
              <w:t xml:space="preserve">Project </w:t>
            </w:r>
            <w:r w:rsidR="00450061">
              <w:rPr>
                <w:b/>
              </w:rPr>
              <w:t>G</w:t>
            </w:r>
            <w:r w:rsidRPr="006153D5">
              <w:rPr>
                <w:b/>
              </w:rPr>
              <w:t xml:space="preserve">roup </w:t>
            </w:r>
            <w:r w:rsidR="00450061">
              <w:rPr>
                <w:b/>
              </w:rPr>
              <w:t>M</w:t>
            </w:r>
            <w:r w:rsidRPr="006153D5">
              <w:rPr>
                <w:b/>
              </w:rPr>
              <w:t>eetings:</w:t>
            </w:r>
            <w:r w:rsidRPr="006153D5">
              <w:t xml:space="preserve">  Descriptions and</w:t>
            </w:r>
            <w:r>
              <w:t xml:space="preserve"> </w:t>
            </w:r>
            <w:r w:rsidRPr="006153D5">
              <w:t>sign-ups</w:t>
            </w:r>
            <w:r>
              <w:t>; initial look at project materials</w:t>
            </w:r>
          </w:p>
        </w:tc>
        <w:tc>
          <w:tcPr>
            <w:tcW w:w="3150" w:type="dxa"/>
            <w:tcBorders>
              <w:top w:val="double" w:sz="4" w:space="0" w:color="auto"/>
            </w:tcBorders>
          </w:tcPr>
          <w:p w:rsidR="00E2284E" w:rsidRPr="006153D5" w:rsidRDefault="00E2284E" w:rsidP="00F57048">
            <w:pPr>
              <w:spacing w:after="0" w:line="240" w:lineRule="auto"/>
              <w:rPr>
                <w:b/>
              </w:rPr>
            </w:pPr>
          </w:p>
        </w:tc>
      </w:tr>
      <w:tr w:rsidR="00E2284E" w:rsidRPr="006153D5" w:rsidTr="00F57048">
        <w:tc>
          <w:tcPr>
            <w:tcW w:w="1269" w:type="dxa"/>
          </w:tcPr>
          <w:p w:rsidR="00E2284E" w:rsidRPr="006153D5" w:rsidRDefault="00E2284E" w:rsidP="00F57048">
            <w:pPr>
              <w:spacing w:after="0" w:line="240" w:lineRule="auto"/>
              <w:jc w:val="center"/>
            </w:pPr>
            <w:r w:rsidRPr="006153D5">
              <w:t>Tuesday June 2</w:t>
            </w:r>
            <w:r w:rsidR="007139A5">
              <w:t>4</w:t>
            </w:r>
          </w:p>
          <w:p w:rsidR="00E2284E" w:rsidRPr="006153D5" w:rsidRDefault="00E2284E" w:rsidP="007139A5">
            <w:pPr>
              <w:spacing w:after="0" w:line="240" w:lineRule="auto"/>
              <w:jc w:val="center"/>
            </w:pPr>
            <w:r w:rsidRPr="006153D5">
              <w:t>201</w:t>
            </w:r>
            <w:r w:rsidR="007139A5">
              <w:t>4</w:t>
            </w:r>
          </w:p>
        </w:tc>
        <w:tc>
          <w:tcPr>
            <w:tcW w:w="5949" w:type="dxa"/>
          </w:tcPr>
          <w:p w:rsidR="00A60EF9" w:rsidRPr="006153D5" w:rsidRDefault="00A60EF9" w:rsidP="00A60EF9">
            <w:pPr>
              <w:spacing w:after="0" w:line="240" w:lineRule="auto"/>
              <w:rPr>
                <w:b/>
              </w:rPr>
            </w:pPr>
            <w:r>
              <w:t>[</w:t>
            </w:r>
            <w:r w:rsidRPr="006153D5">
              <w:t xml:space="preserve">Wilson ] </w:t>
            </w:r>
            <w:r w:rsidRPr="006153D5">
              <w:rPr>
                <w:b/>
              </w:rPr>
              <w:t xml:space="preserve">Multiple Linear Regression </w:t>
            </w:r>
          </w:p>
          <w:p w:rsidR="001A4E35" w:rsidRPr="006153D5" w:rsidRDefault="00A60EF9" w:rsidP="00B95432">
            <w:pPr>
              <w:spacing w:after="0" w:line="240" w:lineRule="auto"/>
              <w:ind w:left="351"/>
            </w:pPr>
            <w:r w:rsidRPr="006153D5">
              <w:t>Outliers and influence.  Indicator variables as predictors. Interactions between indicators and continuous predictors</w:t>
            </w:r>
          </w:p>
        </w:tc>
        <w:tc>
          <w:tcPr>
            <w:tcW w:w="4140" w:type="dxa"/>
          </w:tcPr>
          <w:p w:rsidR="00286777" w:rsidRPr="006153D5" w:rsidRDefault="00286777" w:rsidP="00286777">
            <w:pPr>
              <w:spacing w:after="0" w:line="240" w:lineRule="auto"/>
            </w:pPr>
            <w:proofErr w:type="spellStart"/>
            <w:r w:rsidRPr="006153D5">
              <w:t>Posvar</w:t>
            </w:r>
            <w:proofErr w:type="spellEnd"/>
            <w:r w:rsidRPr="006153D5">
              <w:t xml:space="preserve"> 1201 </w:t>
            </w:r>
            <w:r w:rsidR="00A42FDA">
              <w:t>[1:30-4 pm]</w:t>
            </w:r>
          </w:p>
          <w:p w:rsidR="00E2284E" w:rsidRPr="00B95432" w:rsidRDefault="00E2284E" w:rsidP="00B95432">
            <w:pPr>
              <w:spacing w:after="0" w:line="240" w:lineRule="auto"/>
            </w:pPr>
            <w:r w:rsidRPr="006153D5">
              <w:t>[</w:t>
            </w:r>
            <w:proofErr w:type="spellStart"/>
            <w:r w:rsidRPr="006153D5">
              <w:t>Bertolet</w:t>
            </w:r>
            <w:proofErr w:type="spellEnd"/>
            <w:r w:rsidRPr="006153D5">
              <w:t xml:space="preserve">] </w:t>
            </w:r>
            <w:r w:rsidRPr="006153D5">
              <w:rPr>
                <w:b/>
              </w:rPr>
              <w:t xml:space="preserve">Lab </w:t>
            </w:r>
            <w:r w:rsidR="0030059F">
              <w:rPr>
                <w:b/>
              </w:rPr>
              <w:t>3</w:t>
            </w:r>
            <w:r w:rsidR="00CA34EA">
              <w:rPr>
                <w:b/>
              </w:rPr>
              <w:t xml:space="preserve">: </w:t>
            </w:r>
            <w:r w:rsidRPr="006153D5">
              <w:rPr>
                <w:b/>
              </w:rPr>
              <w:t xml:space="preserve"> </w:t>
            </w:r>
            <w:r w:rsidRPr="001B408A">
              <w:rPr>
                <w:b/>
              </w:rPr>
              <w:t xml:space="preserve">A </w:t>
            </w:r>
            <w:r w:rsidR="006622DB">
              <w:rPr>
                <w:b/>
              </w:rPr>
              <w:t>F</w:t>
            </w:r>
            <w:r w:rsidRPr="001B408A">
              <w:rPr>
                <w:b/>
              </w:rPr>
              <w:t xml:space="preserve">irst </w:t>
            </w:r>
            <w:r w:rsidR="006622DB">
              <w:rPr>
                <w:b/>
              </w:rPr>
              <w:t>L</w:t>
            </w:r>
            <w:r w:rsidRPr="001B408A">
              <w:rPr>
                <w:b/>
              </w:rPr>
              <w:t xml:space="preserve">ook at </w:t>
            </w:r>
            <w:r w:rsidR="00B74AC0">
              <w:rPr>
                <w:b/>
              </w:rPr>
              <w:t>R</w:t>
            </w:r>
            <w:r w:rsidRPr="001B408A">
              <w:rPr>
                <w:b/>
              </w:rPr>
              <w:t>egression</w:t>
            </w:r>
            <w:r w:rsidRPr="006153D5">
              <w:t xml:space="preserve"> </w:t>
            </w:r>
          </w:p>
        </w:tc>
        <w:tc>
          <w:tcPr>
            <w:tcW w:w="3150" w:type="dxa"/>
          </w:tcPr>
          <w:p w:rsidR="00E2284E" w:rsidRDefault="00DD59BF" w:rsidP="00F57048">
            <w:pPr>
              <w:spacing w:after="0" w:line="240" w:lineRule="auto"/>
            </w:pPr>
            <w:r>
              <w:t>4-5 pm</w:t>
            </w:r>
            <w:r w:rsidR="00DB7A86">
              <w:t xml:space="preserve"> [Crabtree A425]</w:t>
            </w:r>
          </w:p>
          <w:p w:rsidR="005761F7" w:rsidRPr="00B95432" w:rsidRDefault="005761F7" w:rsidP="00F57048">
            <w:pPr>
              <w:spacing w:after="0" w:line="240" w:lineRule="auto"/>
            </w:pPr>
            <w:r w:rsidRPr="00B95432">
              <w:t>[Roger Day</w:t>
            </w:r>
            <w:r w:rsidRPr="00B95432">
              <w:rPr>
                <w:b/>
              </w:rPr>
              <w:t>] Clinical Trial Design:  It’s Either in the Cards or the Computer Did It</w:t>
            </w:r>
          </w:p>
        </w:tc>
      </w:tr>
      <w:tr w:rsidR="00E2284E" w:rsidRPr="006153D5" w:rsidTr="00F57048">
        <w:tc>
          <w:tcPr>
            <w:tcW w:w="1269" w:type="dxa"/>
          </w:tcPr>
          <w:p w:rsidR="00E2284E" w:rsidRPr="006153D5" w:rsidRDefault="00E2284E" w:rsidP="00F57048">
            <w:pPr>
              <w:spacing w:after="0" w:line="240" w:lineRule="auto"/>
              <w:jc w:val="center"/>
            </w:pPr>
            <w:r w:rsidRPr="006153D5">
              <w:t>Wednesday June 2</w:t>
            </w:r>
            <w:r w:rsidR="007139A5">
              <w:t>5</w:t>
            </w:r>
          </w:p>
          <w:p w:rsidR="00E2284E" w:rsidRPr="006153D5" w:rsidRDefault="00E2284E" w:rsidP="008F4AA5">
            <w:pPr>
              <w:spacing w:after="0" w:line="240" w:lineRule="auto"/>
              <w:jc w:val="center"/>
            </w:pPr>
            <w:r w:rsidRPr="006153D5">
              <w:t>201</w:t>
            </w:r>
            <w:r w:rsidR="008F4AA5">
              <w:t>4</w:t>
            </w:r>
          </w:p>
        </w:tc>
        <w:tc>
          <w:tcPr>
            <w:tcW w:w="5949" w:type="dxa"/>
          </w:tcPr>
          <w:p w:rsidR="00DE677F" w:rsidRDefault="00E2284E" w:rsidP="00F57048">
            <w:pPr>
              <w:spacing w:after="0" w:line="240" w:lineRule="auto"/>
              <w:rPr>
                <w:b/>
              </w:rPr>
            </w:pPr>
            <w:r w:rsidRPr="00B65986">
              <w:t>Crabtree A21</w:t>
            </w:r>
            <w:r w:rsidR="00E80F62">
              <w:t>5</w:t>
            </w:r>
            <w:r w:rsidRPr="006153D5">
              <w:t xml:space="preserve">  </w:t>
            </w:r>
            <w:r w:rsidRPr="00B65986">
              <w:t>Seminar Speakers</w:t>
            </w:r>
            <w:r w:rsidRPr="006153D5">
              <w:rPr>
                <w:b/>
              </w:rPr>
              <w:t xml:space="preserve"> </w:t>
            </w:r>
          </w:p>
          <w:p w:rsidR="00E2284E" w:rsidRPr="006153D5" w:rsidRDefault="00E2284E" w:rsidP="00F57048">
            <w:pPr>
              <w:spacing w:after="0" w:line="240" w:lineRule="auto"/>
              <w:rPr>
                <w:b/>
              </w:rPr>
            </w:pPr>
            <w:r w:rsidRPr="006153D5">
              <w:t>[Steve Belle</w:t>
            </w:r>
            <w:r w:rsidR="008904DF">
              <w:t>/</w:t>
            </w:r>
            <w:proofErr w:type="spellStart"/>
            <w:r w:rsidR="008904DF">
              <w:t>Abdus</w:t>
            </w:r>
            <w:proofErr w:type="spellEnd"/>
            <w:r w:rsidR="008904DF">
              <w:t xml:space="preserve"> </w:t>
            </w:r>
            <w:proofErr w:type="spellStart"/>
            <w:r w:rsidR="008904DF">
              <w:t>Wahed</w:t>
            </w:r>
            <w:proofErr w:type="spellEnd"/>
            <w:r w:rsidRPr="006153D5">
              <w:t xml:space="preserve">] </w:t>
            </w:r>
            <w:r w:rsidRPr="006153D5">
              <w:rPr>
                <w:b/>
              </w:rPr>
              <w:t>Study of Viral Resistance to Antiviral Therapy of Chronic Hepatitis C.</w:t>
            </w:r>
          </w:p>
          <w:p w:rsidR="00E2284E" w:rsidRPr="006153D5" w:rsidRDefault="00E2284E" w:rsidP="00826AB4">
            <w:pPr>
              <w:spacing w:after="0" w:line="240" w:lineRule="auto"/>
            </w:pPr>
            <w:r w:rsidRPr="006153D5">
              <w:t>[</w:t>
            </w:r>
            <w:r w:rsidRPr="008904DF">
              <w:t>Abdus Wahed</w:t>
            </w:r>
            <w:r w:rsidRPr="006153D5">
              <w:t xml:space="preserve">] </w:t>
            </w:r>
            <w:r w:rsidRPr="006153D5">
              <w:rPr>
                <w:b/>
              </w:rPr>
              <w:t>Hepatitis C Viral Kinetics</w:t>
            </w:r>
          </w:p>
        </w:tc>
        <w:tc>
          <w:tcPr>
            <w:tcW w:w="4140" w:type="dxa"/>
          </w:tcPr>
          <w:p w:rsidR="00DE677F" w:rsidRDefault="00E2284E" w:rsidP="00F57048">
            <w:pPr>
              <w:spacing w:after="0" w:line="240" w:lineRule="auto"/>
              <w:rPr>
                <w:b/>
              </w:rPr>
            </w:pPr>
            <w:r w:rsidRPr="006153D5">
              <w:t xml:space="preserve"> </w:t>
            </w:r>
            <w:r w:rsidRPr="00A0211C">
              <w:t>Crabtree A21</w:t>
            </w:r>
            <w:r w:rsidR="00E80F62" w:rsidRPr="00A0211C">
              <w:t>5</w:t>
            </w:r>
            <w:r w:rsidR="00A952B1">
              <w:rPr>
                <w:b/>
              </w:rPr>
              <w:t xml:space="preserve">  </w:t>
            </w:r>
          </w:p>
          <w:p w:rsidR="00E2284E" w:rsidRPr="006153D5" w:rsidRDefault="00E2284E" w:rsidP="00F57048">
            <w:pPr>
              <w:spacing w:after="0" w:line="240" w:lineRule="auto"/>
            </w:pPr>
            <w:r w:rsidRPr="006153D5">
              <w:t>[</w:t>
            </w:r>
            <w:proofErr w:type="spellStart"/>
            <w:r w:rsidRPr="006153D5">
              <w:t>Wahed</w:t>
            </w:r>
            <w:proofErr w:type="spellEnd"/>
            <w:r w:rsidRPr="006153D5">
              <w:t xml:space="preserve">, </w:t>
            </w:r>
            <w:r w:rsidRPr="0007590C">
              <w:t>Brooks</w:t>
            </w:r>
            <w:r w:rsidRPr="006153D5">
              <w:t xml:space="preserve">] </w:t>
            </w:r>
            <w:r w:rsidRPr="006153D5">
              <w:rPr>
                <w:b/>
              </w:rPr>
              <w:t>Journal Club</w:t>
            </w:r>
          </w:p>
          <w:p w:rsidR="00E2284E" w:rsidRPr="006153D5" w:rsidRDefault="00E2284E" w:rsidP="00E97F2C">
            <w:pPr>
              <w:spacing w:after="0" w:line="240" w:lineRule="auto"/>
            </w:pPr>
            <w:r w:rsidRPr="006153D5">
              <w:t>V</w:t>
            </w:r>
            <w:r w:rsidR="00E97F2C">
              <w:t>IRAHEP</w:t>
            </w:r>
            <w:r w:rsidRPr="006153D5">
              <w:t>-C and  adherence</w:t>
            </w:r>
          </w:p>
        </w:tc>
        <w:tc>
          <w:tcPr>
            <w:tcW w:w="3150" w:type="dxa"/>
          </w:tcPr>
          <w:p w:rsidR="00E2284E" w:rsidRPr="006153D5" w:rsidRDefault="00E2284E" w:rsidP="00F57048">
            <w:pPr>
              <w:spacing w:after="0" w:line="240" w:lineRule="auto"/>
            </w:pPr>
          </w:p>
          <w:p w:rsidR="00E2284E" w:rsidRPr="006153D5" w:rsidRDefault="00E2284E" w:rsidP="00F57048">
            <w:pPr>
              <w:spacing w:after="0" w:line="240" w:lineRule="auto"/>
            </w:pPr>
          </w:p>
        </w:tc>
      </w:tr>
      <w:tr w:rsidR="00E2284E" w:rsidRPr="006153D5" w:rsidTr="00F57048">
        <w:tc>
          <w:tcPr>
            <w:tcW w:w="1269" w:type="dxa"/>
          </w:tcPr>
          <w:p w:rsidR="00E2284E" w:rsidRPr="006153D5" w:rsidRDefault="00E2284E" w:rsidP="00F57048">
            <w:pPr>
              <w:spacing w:after="0" w:line="240" w:lineRule="auto"/>
              <w:jc w:val="center"/>
            </w:pPr>
            <w:r w:rsidRPr="006153D5">
              <w:t>Thursday June 2</w:t>
            </w:r>
            <w:r w:rsidR="008F4AA5">
              <w:t>6</w:t>
            </w:r>
          </w:p>
          <w:p w:rsidR="00E2284E" w:rsidRPr="006153D5" w:rsidRDefault="00E2284E" w:rsidP="008F4AA5">
            <w:pPr>
              <w:spacing w:after="0" w:line="240" w:lineRule="auto"/>
              <w:jc w:val="center"/>
            </w:pPr>
            <w:r w:rsidRPr="006153D5">
              <w:t>201</w:t>
            </w:r>
            <w:r w:rsidR="008F4AA5">
              <w:t>4</w:t>
            </w:r>
          </w:p>
        </w:tc>
        <w:tc>
          <w:tcPr>
            <w:tcW w:w="5949" w:type="dxa"/>
          </w:tcPr>
          <w:p w:rsidR="00E2284E" w:rsidRPr="00B65986" w:rsidRDefault="00E2284E" w:rsidP="00F57048">
            <w:pPr>
              <w:spacing w:after="0" w:line="240" w:lineRule="auto"/>
            </w:pPr>
            <w:r w:rsidRPr="00B65986">
              <w:t>Crabtree A425</w:t>
            </w:r>
            <w:r w:rsidR="00826AB4">
              <w:t xml:space="preserve">  </w:t>
            </w:r>
          </w:p>
          <w:p w:rsidR="00E2284E" w:rsidRPr="006153D5" w:rsidRDefault="00E2284E" w:rsidP="00F57048">
            <w:pPr>
              <w:spacing w:after="0" w:line="240" w:lineRule="auto"/>
            </w:pPr>
            <w:r w:rsidRPr="006153D5">
              <w:t>[</w:t>
            </w:r>
            <w:r w:rsidR="00A60EF9">
              <w:t>Wilson</w:t>
            </w:r>
            <w:r w:rsidRPr="006153D5">
              <w:t xml:space="preserve">] </w:t>
            </w:r>
            <w:r w:rsidRPr="006153D5">
              <w:rPr>
                <w:b/>
              </w:rPr>
              <w:t>Model Building</w:t>
            </w:r>
          </w:p>
          <w:p w:rsidR="00E2284E" w:rsidRPr="006153D5" w:rsidRDefault="00E2284E" w:rsidP="007139A5">
            <w:pPr>
              <w:spacing w:after="0" w:line="240" w:lineRule="auto"/>
            </w:pPr>
          </w:p>
        </w:tc>
        <w:tc>
          <w:tcPr>
            <w:tcW w:w="4140" w:type="dxa"/>
          </w:tcPr>
          <w:p w:rsidR="00286777" w:rsidRPr="006153D5" w:rsidRDefault="00286777" w:rsidP="00286777">
            <w:pPr>
              <w:spacing w:after="0" w:line="240" w:lineRule="auto"/>
            </w:pPr>
            <w:proofErr w:type="spellStart"/>
            <w:r w:rsidRPr="006153D5">
              <w:t>Posvar</w:t>
            </w:r>
            <w:proofErr w:type="spellEnd"/>
            <w:r w:rsidRPr="006153D5">
              <w:t xml:space="preserve"> 1201 </w:t>
            </w:r>
            <w:r w:rsidR="00A42FDA">
              <w:t>[1:30-4 pm]</w:t>
            </w:r>
          </w:p>
          <w:p w:rsidR="00E2284E" w:rsidRPr="006153D5" w:rsidRDefault="00E2284E" w:rsidP="00F57048">
            <w:pPr>
              <w:spacing w:after="0" w:line="240" w:lineRule="auto"/>
            </w:pPr>
            <w:r w:rsidRPr="006153D5">
              <w:t xml:space="preserve"> [Bertolet ] </w:t>
            </w:r>
            <w:r w:rsidRPr="006153D5">
              <w:rPr>
                <w:b/>
              </w:rPr>
              <w:t>Lab</w:t>
            </w:r>
            <w:r w:rsidR="0030059F">
              <w:rPr>
                <w:b/>
              </w:rPr>
              <w:t xml:space="preserve"> 4</w:t>
            </w:r>
            <w:r w:rsidR="00CA34EA">
              <w:rPr>
                <w:b/>
              </w:rPr>
              <w:t xml:space="preserve">: </w:t>
            </w:r>
            <w:r w:rsidRPr="006153D5">
              <w:rPr>
                <w:b/>
              </w:rPr>
              <w:t xml:space="preserve"> </w:t>
            </w:r>
            <w:r w:rsidRPr="001B408A">
              <w:rPr>
                <w:b/>
              </w:rPr>
              <w:t xml:space="preserve">Multivariable </w:t>
            </w:r>
            <w:r w:rsidR="006622DB">
              <w:rPr>
                <w:b/>
              </w:rPr>
              <w:t>R</w:t>
            </w:r>
            <w:r w:rsidRPr="001B408A">
              <w:rPr>
                <w:b/>
              </w:rPr>
              <w:t>egression</w:t>
            </w:r>
          </w:p>
          <w:p w:rsidR="00E2284E" w:rsidRPr="006153D5" w:rsidRDefault="00E2284E" w:rsidP="007139A5">
            <w:pPr>
              <w:spacing w:after="0" w:line="240" w:lineRule="auto"/>
            </w:pPr>
          </w:p>
        </w:tc>
        <w:tc>
          <w:tcPr>
            <w:tcW w:w="3150" w:type="dxa"/>
          </w:tcPr>
          <w:p w:rsidR="00E2284E" w:rsidRPr="00D212C5" w:rsidRDefault="00E2284E" w:rsidP="001F7D0B">
            <w:pPr>
              <w:spacing w:after="0"/>
            </w:pPr>
          </w:p>
        </w:tc>
      </w:tr>
      <w:tr w:rsidR="00E2284E" w:rsidRPr="006153D5" w:rsidTr="00F57048">
        <w:tc>
          <w:tcPr>
            <w:tcW w:w="1269" w:type="dxa"/>
          </w:tcPr>
          <w:p w:rsidR="00E2284E" w:rsidRPr="006153D5" w:rsidRDefault="00E2284E" w:rsidP="00F57048">
            <w:pPr>
              <w:spacing w:after="0" w:line="240" w:lineRule="auto"/>
              <w:jc w:val="center"/>
            </w:pPr>
            <w:r w:rsidRPr="006153D5">
              <w:t>Friday</w:t>
            </w:r>
          </w:p>
          <w:p w:rsidR="00E2284E" w:rsidRPr="006153D5" w:rsidRDefault="00E2284E" w:rsidP="00F57048">
            <w:pPr>
              <w:spacing w:after="0" w:line="240" w:lineRule="auto"/>
              <w:jc w:val="center"/>
            </w:pPr>
            <w:r w:rsidRPr="006153D5">
              <w:t>June 2</w:t>
            </w:r>
            <w:r w:rsidR="008F4AA5">
              <w:t>7</w:t>
            </w:r>
          </w:p>
          <w:p w:rsidR="00E2284E" w:rsidRPr="006153D5" w:rsidRDefault="00E2284E" w:rsidP="008F4AA5">
            <w:pPr>
              <w:spacing w:after="0" w:line="240" w:lineRule="auto"/>
              <w:jc w:val="center"/>
            </w:pPr>
            <w:r w:rsidRPr="006153D5">
              <w:t>201</w:t>
            </w:r>
            <w:r w:rsidR="008F4AA5">
              <w:t>4</w:t>
            </w:r>
          </w:p>
        </w:tc>
        <w:tc>
          <w:tcPr>
            <w:tcW w:w="5949" w:type="dxa"/>
          </w:tcPr>
          <w:p w:rsidR="00E2284E" w:rsidRPr="00826AB4" w:rsidRDefault="00E2284E" w:rsidP="00F57048">
            <w:pPr>
              <w:spacing w:after="0" w:line="240" w:lineRule="auto"/>
              <w:rPr>
                <w:color w:val="FF0000"/>
              </w:rPr>
            </w:pPr>
            <w:r w:rsidRPr="00B65986">
              <w:t>Crabtree A425</w:t>
            </w:r>
            <w:r w:rsidR="00826AB4">
              <w:t xml:space="preserve">  </w:t>
            </w:r>
          </w:p>
          <w:p w:rsidR="00E2284E" w:rsidRPr="006153D5" w:rsidRDefault="00E2284E" w:rsidP="00F57048">
            <w:pPr>
              <w:spacing w:after="0" w:line="240" w:lineRule="auto"/>
            </w:pPr>
            <w:r w:rsidRPr="006153D5">
              <w:t>[</w:t>
            </w:r>
            <w:r w:rsidR="00A60EF9">
              <w:t>Wilson</w:t>
            </w:r>
            <w:r w:rsidRPr="006153D5">
              <w:t xml:space="preserve">] </w:t>
            </w:r>
            <w:r w:rsidRPr="006153D5">
              <w:rPr>
                <w:b/>
              </w:rPr>
              <w:t>Model Checking</w:t>
            </w:r>
          </w:p>
          <w:p w:rsidR="00E2284E" w:rsidRPr="006153D5" w:rsidRDefault="00E2284E" w:rsidP="00456933">
            <w:pPr>
              <w:spacing w:after="0" w:line="240" w:lineRule="auto"/>
            </w:pPr>
          </w:p>
        </w:tc>
        <w:tc>
          <w:tcPr>
            <w:tcW w:w="4140" w:type="dxa"/>
          </w:tcPr>
          <w:p w:rsidR="00176D60" w:rsidRPr="00176D60" w:rsidRDefault="00176D60" w:rsidP="00F57048">
            <w:pPr>
              <w:spacing w:after="0" w:line="240" w:lineRule="auto"/>
            </w:pPr>
            <w:r w:rsidRPr="00176D60">
              <w:t>Crabtree A215 [1:30-3:30]</w:t>
            </w:r>
          </w:p>
          <w:p w:rsidR="00E2284E" w:rsidRDefault="00E2284E" w:rsidP="00F57048">
            <w:pPr>
              <w:spacing w:after="0" w:line="240" w:lineRule="auto"/>
            </w:pPr>
            <w:r w:rsidRPr="006153D5">
              <w:rPr>
                <w:b/>
              </w:rPr>
              <w:t>Allegheny County Health Department</w:t>
            </w:r>
            <w:r w:rsidRPr="006153D5">
              <w:t xml:space="preserve"> </w:t>
            </w:r>
          </w:p>
          <w:p w:rsidR="00176D60" w:rsidRPr="00090EB6" w:rsidRDefault="00176D60" w:rsidP="00F57048">
            <w:pPr>
              <w:spacing w:after="0" w:line="240" w:lineRule="auto"/>
            </w:pPr>
            <w:r w:rsidRPr="00090EB6">
              <w:t xml:space="preserve">Reverse Field Trip </w:t>
            </w:r>
          </w:p>
          <w:p w:rsidR="00E2284E" w:rsidRPr="006153D5" w:rsidRDefault="00E2284E" w:rsidP="00266696">
            <w:pPr>
              <w:spacing w:after="0" w:line="240" w:lineRule="auto"/>
            </w:pPr>
            <w:r w:rsidRPr="006153D5">
              <w:t>[</w:t>
            </w:r>
            <w:r w:rsidR="004C6AE2" w:rsidRPr="008904DF">
              <w:t>Brooks</w:t>
            </w:r>
            <w:r w:rsidR="00266696">
              <w:t>/Stephen Forest]</w:t>
            </w:r>
            <w:r w:rsidRPr="006153D5">
              <w:t xml:space="preserve"> </w:t>
            </w:r>
          </w:p>
        </w:tc>
        <w:tc>
          <w:tcPr>
            <w:tcW w:w="3150" w:type="dxa"/>
          </w:tcPr>
          <w:p w:rsidR="007D44F9" w:rsidRPr="007D44F9" w:rsidRDefault="007D44F9" w:rsidP="008729B9">
            <w:pPr>
              <w:spacing w:after="0"/>
              <w:rPr>
                <w:i/>
              </w:rPr>
            </w:pPr>
            <w:r w:rsidRPr="007D44F9">
              <w:rPr>
                <w:i/>
              </w:rPr>
              <w:t xml:space="preserve">Fri: WYEP party, </w:t>
            </w:r>
            <w:proofErr w:type="spellStart"/>
            <w:r w:rsidRPr="007D44F9">
              <w:rPr>
                <w:i/>
              </w:rPr>
              <w:t>Schenley</w:t>
            </w:r>
            <w:proofErr w:type="spellEnd"/>
            <w:r w:rsidRPr="007D44F9">
              <w:rPr>
                <w:i/>
              </w:rPr>
              <w:t xml:space="preserve"> Plaza 6:45 pm</w:t>
            </w:r>
          </w:p>
          <w:p w:rsidR="00E2284E" w:rsidRPr="00CB2BE0" w:rsidRDefault="00A60EF9" w:rsidP="008729B9">
            <w:pPr>
              <w:spacing w:after="0"/>
            </w:pPr>
            <w:r w:rsidRPr="00E97F2C">
              <w:rPr>
                <w:b/>
              </w:rPr>
              <w:t xml:space="preserve">Sat:  </w:t>
            </w:r>
            <w:r w:rsidR="00E97F2C" w:rsidRPr="00E97F2C">
              <w:rPr>
                <w:b/>
              </w:rPr>
              <w:t>F</w:t>
            </w:r>
            <w:r w:rsidR="00872213" w:rsidRPr="00E97F2C">
              <w:rPr>
                <w:b/>
              </w:rPr>
              <w:t xml:space="preserve">ilm </w:t>
            </w:r>
            <w:r w:rsidR="00E97F2C" w:rsidRPr="00E97F2C">
              <w:rPr>
                <w:b/>
              </w:rPr>
              <w:t xml:space="preserve">bus </w:t>
            </w:r>
            <w:r w:rsidR="00872213" w:rsidRPr="00E97F2C">
              <w:rPr>
                <w:b/>
              </w:rPr>
              <w:t>tour</w:t>
            </w:r>
            <w:r w:rsidR="00E97F2C">
              <w:rPr>
                <w:b/>
              </w:rPr>
              <w:t xml:space="preserve">; </w:t>
            </w:r>
            <w:r w:rsidR="008662C8" w:rsidRPr="008662C8">
              <w:t>Leave GSPH at 8:45 am</w:t>
            </w:r>
          </w:p>
          <w:p w:rsidR="00ED4696" w:rsidRDefault="00ED4696" w:rsidP="009F69CE">
            <w:pPr>
              <w:spacing w:after="0" w:line="240" w:lineRule="auto"/>
              <w:rPr>
                <w:b/>
              </w:rPr>
            </w:pPr>
            <w:r>
              <w:rPr>
                <w:b/>
              </w:rPr>
              <w:t>Sun</w:t>
            </w:r>
            <w:r w:rsidR="00E97F2C">
              <w:rPr>
                <w:b/>
              </w:rPr>
              <w:t>:</w:t>
            </w:r>
            <w:r>
              <w:rPr>
                <w:b/>
              </w:rPr>
              <w:t xml:space="preserve">  </w:t>
            </w:r>
            <w:r w:rsidR="007D44F9">
              <w:rPr>
                <w:b/>
              </w:rPr>
              <w:t xml:space="preserve">10:30 am; </w:t>
            </w:r>
            <w:r>
              <w:rPr>
                <w:b/>
              </w:rPr>
              <w:t>B</w:t>
            </w:r>
            <w:r w:rsidR="009F69CE">
              <w:rPr>
                <w:b/>
              </w:rPr>
              <w:t xml:space="preserve">ach, </w:t>
            </w:r>
            <w:r>
              <w:rPr>
                <w:b/>
              </w:rPr>
              <w:t>B</w:t>
            </w:r>
            <w:r w:rsidR="009F69CE">
              <w:rPr>
                <w:b/>
              </w:rPr>
              <w:t xml:space="preserve">eethoven, and Brunch </w:t>
            </w:r>
            <w:r>
              <w:rPr>
                <w:b/>
              </w:rPr>
              <w:t xml:space="preserve"> with </w:t>
            </w:r>
            <w:r w:rsidR="009F69CE">
              <w:rPr>
                <w:b/>
              </w:rPr>
              <w:t xml:space="preserve">the </w:t>
            </w:r>
            <w:r>
              <w:rPr>
                <w:b/>
              </w:rPr>
              <w:t>Edgewood Orch</w:t>
            </w:r>
            <w:r w:rsidR="009F69CE">
              <w:rPr>
                <w:b/>
              </w:rPr>
              <w:t>estra</w:t>
            </w:r>
            <w:r w:rsidR="00E97F2C">
              <w:rPr>
                <w:b/>
              </w:rPr>
              <w:t>;</w:t>
            </w:r>
          </w:p>
          <w:p w:rsidR="00E97F2C" w:rsidRPr="006153D5" w:rsidRDefault="008662C8" w:rsidP="00E97F2C">
            <w:pPr>
              <w:spacing w:after="0" w:line="240" w:lineRule="auto"/>
            </w:pPr>
            <w:r w:rsidRPr="008662C8">
              <w:t xml:space="preserve">Mellon Park in Shadyside </w:t>
            </w:r>
          </w:p>
        </w:tc>
      </w:tr>
    </w:tbl>
    <w:p w:rsidR="00E2284E" w:rsidRDefault="00E2284E" w:rsidP="00E2284E">
      <w:pPr>
        <w:pStyle w:val="Title"/>
      </w:pPr>
      <w:r>
        <w:lastRenderedPageBreak/>
        <w:t>SIBS Pittsburgh 201</w:t>
      </w:r>
      <w:r w:rsidR="003B47AF">
        <w:t>4</w:t>
      </w:r>
      <w:r>
        <w:t>, Week 3</w:t>
      </w:r>
      <w:r w:rsidR="00EC4403">
        <w:t xml:space="preserve"> </w:t>
      </w:r>
    </w:p>
    <w:p w:rsidR="00E2284E" w:rsidRDefault="00E2284E" w:rsidP="00E2284E">
      <w:r w:rsidRPr="00DA61E4">
        <w:rPr>
          <w:b/>
        </w:rPr>
        <w:t xml:space="preserve">Goals for Week 3:  </w:t>
      </w:r>
      <w:r>
        <w:t>Apply ML estimation to categorical outcome measures (i.e., logistic regression).  Perform exploratory data analysis in terms of risk ratios, risk differences and odds ratios.  Extend the concepts of model building, effect modification, categorical and continuous covariates, and model evaluation to logistic regression.</w:t>
      </w:r>
      <w:r w:rsidRPr="00451F8C">
        <w:t xml:space="preserve"> </w:t>
      </w:r>
      <w:r>
        <w:t xml:space="preserve"> Identify and control for possible confounding variables.  Interpret predictors of interest in the presence of potential confounders and moderators.</w:t>
      </w:r>
      <w:r w:rsidRPr="00624900">
        <w:t xml:space="preserve"> </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3941"/>
        <w:gridCol w:w="4886"/>
        <w:gridCol w:w="4412"/>
      </w:tblGrid>
      <w:tr w:rsidR="00E2284E" w:rsidRPr="006153D5" w:rsidTr="00F57048">
        <w:tc>
          <w:tcPr>
            <w:tcW w:w="1269" w:type="dxa"/>
            <w:tcBorders>
              <w:top w:val="double" w:sz="4" w:space="0" w:color="auto"/>
              <w:left w:val="double" w:sz="4" w:space="0" w:color="auto"/>
              <w:bottom w:val="double" w:sz="4" w:space="0" w:color="auto"/>
            </w:tcBorders>
          </w:tcPr>
          <w:p w:rsidR="00E2284E" w:rsidRPr="006153D5" w:rsidRDefault="00E2284E" w:rsidP="00F57048">
            <w:pPr>
              <w:spacing w:after="0" w:line="240" w:lineRule="auto"/>
              <w:jc w:val="center"/>
              <w:rPr>
                <w:b/>
              </w:rPr>
            </w:pPr>
            <w:r w:rsidRPr="006153D5">
              <w:rPr>
                <w:b/>
              </w:rPr>
              <w:t>Week 3</w:t>
            </w:r>
          </w:p>
          <w:p w:rsidR="00E2284E" w:rsidRPr="006153D5" w:rsidRDefault="00E2284E" w:rsidP="0054490A">
            <w:pPr>
              <w:spacing w:after="0" w:line="240" w:lineRule="auto"/>
              <w:jc w:val="center"/>
              <w:rPr>
                <w:b/>
              </w:rPr>
            </w:pPr>
            <w:r w:rsidRPr="006153D5">
              <w:rPr>
                <w:b/>
              </w:rPr>
              <w:t>Ju</w:t>
            </w:r>
            <w:r w:rsidR="003B47AF">
              <w:rPr>
                <w:b/>
              </w:rPr>
              <w:t>ne 30-</w:t>
            </w:r>
            <w:r w:rsidR="0054490A">
              <w:rPr>
                <w:b/>
              </w:rPr>
              <w:t>J</w:t>
            </w:r>
            <w:r w:rsidR="003B47AF">
              <w:rPr>
                <w:b/>
              </w:rPr>
              <w:t>u</w:t>
            </w:r>
            <w:r w:rsidRPr="006153D5">
              <w:rPr>
                <w:b/>
              </w:rPr>
              <w:t xml:space="preserve">ly </w:t>
            </w:r>
            <w:r w:rsidR="003B47AF">
              <w:rPr>
                <w:b/>
              </w:rPr>
              <w:t>4</w:t>
            </w:r>
          </w:p>
        </w:tc>
        <w:tc>
          <w:tcPr>
            <w:tcW w:w="3941" w:type="dxa"/>
            <w:tcBorders>
              <w:top w:val="double" w:sz="4" w:space="0" w:color="auto"/>
              <w:bottom w:val="double" w:sz="4" w:space="0" w:color="auto"/>
            </w:tcBorders>
          </w:tcPr>
          <w:p w:rsidR="00E2284E" w:rsidRPr="006153D5" w:rsidRDefault="00E2284E" w:rsidP="00F57048">
            <w:pPr>
              <w:spacing w:after="0" w:line="240" w:lineRule="auto"/>
              <w:jc w:val="center"/>
              <w:rPr>
                <w:b/>
              </w:rPr>
            </w:pPr>
            <w:r w:rsidRPr="006153D5">
              <w:rPr>
                <w:b/>
              </w:rPr>
              <w:t>10-12</w:t>
            </w:r>
          </w:p>
        </w:tc>
        <w:tc>
          <w:tcPr>
            <w:tcW w:w="4886" w:type="dxa"/>
            <w:tcBorders>
              <w:top w:val="double" w:sz="4" w:space="0" w:color="auto"/>
              <w:bottom w:val="double" w:sz="4" w:space="0" w:color="auto"/>
              <w:right w:val="double" w:sz="4" w:space="0" w:color="auto"/>
            </w:tcBorders>
          </w:tcPr>
          <w:p w:rsidR="00E2284E" w:rsidRPr="006153D5" w:rsidRDefault="00E2284E" w:rsidP="00F57048">
            <w:pPr>
              <w:spacing w:after="0" w:line="240" w:lineRule="auto"/>
              <w:jc w:val="center"/>
              <w:rPr>
                <w:b/>
              </w:rPr>
            </w:pPr>
            <w:r w:rsidRPr="006153D5">
              <w:rPr>
                <w:b/>
              </w:rPr>
              <w:t>1:30-3:30</w:t>
            </w:r>
          </w:p>
        </w:tc>
        <w:tc>
          <w:tcPr>
            <w:tcW w:w="4412" w:type="dxa"/>
            <w:tcBorders>
              <w:top w:val="double" w:sz="4" w:space="0" w:color="auto"/>
              <w:bottom w:val="double" w:sz="4" w:space="0" w:color="auto"/>
              <w:right w:val="double" w:sz="4" w:space="0" w:color="auto"/>
            </w:tcBorders>
          </w:tcPr>
          <w:p w:rsidR="00E2284E" w:rsidRPr="006153D5" w:rsidRDefault="00E2284E" w:rsidP="00F57048">
            <w:pPr>
              <w:spacing w:after="0" w:line="240" w:lineRule="auto"/>
              <w:jc w:val="center"/>
              <w:rPr>
                <w:b/>
              </w:rPr>
            </w:pPr>
            <w:r w:rsidRPr="006153D5">
              <w:rPr>
                <w:b/>
              </w:rPr>
              <w:t>Notes</w:t>
            </w:r>
          </w:p>
        </w:tc>
      </w:tr>
      <w:tr w:rsidR="00E2284E" w:rsidRPr="006153D5" w:rsidTr="00F57048">
        <w:tc>
          <w:tcPr>
            <w:tcW w:w="1269" w:type="dxa"/>
            <w:tcBorders>
              <w:top w:val="double" w:sz="4" w:space="0" w:color="auto"/>
            </w:tcBorders>
          </w:tcPr>
          <w:p w:rsidR="00E2284E" w:rsidRPr="006153D5" w:rsidRDefault="00E2284E" w:rsidP="00F57048">
            <w:pPr>
              <w:spacing w:after="0" w:line="240" w:lineRule="auto"/>
              <w:jc w:val="center"/>
            </w:pPr>
            <w:r w:rsidRPr="006153D5">
              <w:t>Monday Ju</w:t>
            </w:r>
            <w:r w:rsidR="003B47AF">
              <w:t>ne</w:t>
            </w:r>
            <w:r w:rsidRPr="006153D5">
              <w:t xml:space="preserve"> </w:t>
            </w:r>
            <w:r w:rsidR="003B47AF">
              <w:t>30</w:t>
            </w:r>
          </w:p>
          <w:p w:rsidR="00E2284E" w:rsidRPr="006153D5" w:rsidRDefault="00E2284E" w:rsidP="003B47AF">
            <w:pPr>
              <w:spacing w:after="0" w:line="240" w:lineRule="auto"/>
              <w:jc w:val="center"/>
            </w:pPr>
            <w:r w:rsidRPr="006153D5">
              <w:t>201</w:t>
            </w:r>
            <w:r w:rsidR="003B47AF">
              <w:t>4</w:t>
            </w:r>
          </w:p>
        </w:tc>
        <w:tc>
          <w:tcPr>
            <w:tcW w:w="3941" w:type="dxa"/>
            <w:tcBorders>
              <w:top w:val="double" w:sz="4" w:space="0" w:color="auto"/>
            </w:tcBorders>
          </w:tcPr>
          <w:p w:rsidR="00B65986" w:rsidRDefault="00E2284E" w:rsidP="00F57048">
            <w:pPr>
              <w:spacing w:after="0" w:line="240" w:lineRule="auto"/>
            </w:pPr>
            <w:r w:rsidRPr="006153D5">
              <w:t>Crabtree A425</w:t>
            </w:r>
          </w:p>
          <w:p w:rsidR="00E2284E" w:rsidRDefault="00B65986" w:rsidP="003B47AF">
            <w:pPr>
              <w:spacing w:after="0" w:line="240" w:lineRule="auto"/>
              <w:rPr>
                <w:b/>
              </w:rPr>
            </w:pPr>
            <w:r w:rsidRPr="006153D5">
              <w:t xml:space="preserve"> </w:t>
            </w:r>
            <w:r w:rsidR="00E2284E" w:rsidRPr="006153D5">
              <w:t>[</w:t>
            </w:r>
            <w:r w:rsidR="00A751DA">
              <w:t>Wahed</w:t>
            </w:r>
            <w:r w:rsidR="00E2284E" w:rsidRPr="006153D5">
              <w:t xml:space="preserve">] </w:t>
            </w:r>
            <w:r w:rsidR="00E2284E" w:rsidRPr="006153D5">
              <w:rPr>
                <w:b/>
              </w:rPr>
              <w:t>Measures of Risk and Association for Dichotomous Outcomes (RR, OR, Intro to Logistic Regression)</w:t>
            </w:r>
          </w:p>
          <w:p w:rsidR="005B254A" w:rsidRPr="00424D29" w:rsidRDefault="005B254A" w:rsidP="003B47AF">
            <w:pPr>
              <w:spacing w:after="0" w:line="240" w:lineRule="auto"/>
              <w:rPr>
                <w:b/>
              </w:rPr>
            </w:pPr>
          </w:p>
        </w:tc>
        <w:tc>
          <w:tcPr>
            <w:tcW w:w="4886" w:type="dxa"/>
            <w:tcBorders>
              <w:top w:val="double" w:sz="4" w:space="0" w:color="auto"/>
            </w:tcBorders>
          </w:tcPr>
          <w:p w:rsidR="00E2284E" w:rsidRPr="006153D5" w:rsidRDefault="00E2284E" w:rsidP="00F57048">
            <w:pPr>
              <w:spacing w:after="0" w:line="240" w:lineRule="auto"/>
            </w:pPr>
            <w:proofErr w:type="spellStart"/>
            <w:r w:rsidRPr="006153D5">
              <w:t>Posvar</w:t>
            </w:r>
            <w:proofErr w:type="spellEnd"/>
            <w:r w:rsidRPr="006153D5">
              <w:t xml:space="preserve"> 1201</w:t>
            </w:r>
            <w:r w:rsidR="00A42FDA">
              <w:t xml:space="preserve"> [1:30-4 pm]</w:t>
            </w:r>
          </w:p>
          <w:p w:rsidR="00E2284E" w:rsidRPr="006153D5" w:rsidRDefault="00E2284E" w:rsidP="00F57048">
            <w:pPr>
              <w:spacing w:after="0" w:line="240" w:lineRule="auto"/>
            </w:pPr>
            <w:r w:rsidRPr="006153D5">
              <w:t>[</w:t>
            </w:r>
            <w:proofErr w:type="spellStart"/>
            <w:r w:rsidRPr="006153D5">
              <w:t>Wahed</w:t>
            </w:r>
            <w:proofErr w:type="spellEnd"/>
            <w:r w:rsidRPr="006153D5">
              <w:t>, Brooks, Feingold, Wilson</w:t>
            </w:r>
            <w:r w:rsidR="0007590C">
              <w:t xml:space="preserve">, </w:t>
            </w:r>
            <w:proofErr w:type="spellStart"/>
            <w:r w:rsidR="0007590C">
              <w:t>Kenkre</w:t>
            </w:r>
            <w:proofErr w:type="spellEnd"/>
            <w:r w:rsidRPr="006153D5">
              <w:t>]</w:t>
            </w:r>
          </w:p>
          <w:p w:rsidR="00E2284E" w:rsidRPr="006153D5" w:rsidRDefault="00E2284E" w:rsidP="00F57048">
            <w:pPr>
              <w:spacing w:after="0" w:line="240" w:lineRule="auto"/>
              <w:rPr>
                <w:b/>
              </w:rPr>
            </w:pPr>
            <w:r w:rsidRPr="006153D5">
              <w:t xml:space="preserve"> </w:t>
            </w:r>
            <w:r w:rsidRPr="006153D5">
              <w:rPr>
                <w:b/>
              </w:rPr>
              <w:t>Project Group Meetings</w:t>
            </w:r>
          </w:p>
          <w:p w:rsidR="00E2284E" w:rsidRPr="006153D5" w:rsidRDefault="00E2284E" w:rsidP="00F57048">
            <w:pPr>
              <w:spacing w:after="0" w:line="240" w:lineRule="auto"/>
              <w:rPr>
                <w:b/>
              </w:rPr>
            </w:pPr>
          </w:p>
        </w:tc>
        <w:tc>
          <w:tcPr>
            <w:tcW w:w="4412" w:type="dxa"/>
            <w:tcBorders>
              <w:top w:val="double" w:sz="4" w:space="0" w:color="auto"/>
            </w:tcBorders>
          </w:tcPr>
          <w:p w:rsidR="00E2284E" w:rsidRPr="006153D5" w:rsidRDefault="00E2284E" w:rsidP="00F57048">
            <w:pPr>
              <w:spacing w:after="0" w:line="240" w:lineRule="auto"/>
              <w:rPr>
                <w:b/>
                <w:i/>
              </w:rPr>
            </w:pPr>
          </w:p>
        </w:tc>
      </w:tr>
      <w:tr w:rsidR="00E2284E" w:rsidRPr="006153D5" w:rsidTr="00F57048">
        <w:tc>
          <w:tcPr>
            <w:tcW w:w="1269" w:type="dxa"/>
          </w:tcPr>
          <w:p w:rsidR="00E2284E" w:rsidRPr="006153D5" w:rsidRDefault="00E2284E" w:rsidP="00F57048">
            <w:pPr>
              <w:spacing w:after="0" w:line="240" w:lineRule="auto"/>
              <w:jc w:val="center"/>
            </w:pPr>
            <w:r w:rsidRPr="006153D5">
              <w:t xml:space="preserve">Tuesday July </w:t>
            </w:r>
            <w:r w:rsidR="003B47AF">
              <w:t>1</w:t>
            </w:r>
          </w:p>
          <w:p w:rsidR="00E2284E" w:rsidRPr="006153D5" w:rsidRDefault="00E2284E" w:rsidP="003B47AF">
            <w:pPr>
              <w:spacing w:after="0" w:line="240" w:lineRule="auto"/>
              <w:jc w:val="center"/>
              <w:rPr>
                <w:b/>
              </w:rPr>
            </w:pPr>
            <w:r w:rsidRPr="006153D5">
              <w:t>201</w:t>
            </w:r>
            <w:r w:rsidR="003B47AF">
              <w:t>4</w:t>
            </w:r>
          </w:p>
        </w:tc>
        <w:tc>
          <w:tcPr>
            <w:tcW w:w="3941" w:type="dxa"/>
          </w:tcPr>
          <w:p w:rsidR="00E2284E" w:rsidRPr="006153D5" w:rsidRDefault="00E2284E" w:rsidP="00F57048">
            <w:pPr>
              <w:spacing w:after="0" w:line="240" w:lineRule="auto"/>
            </w:pPr>
            <w:r w:rsidRPr="006153D5">
              <w:t>Crabtree A425</w:t>
            </w:r>
          </w:p>
          <w:p w:rsidR="00E2284E" w:rsidRPr="006153D5" w:rsidRDefault="00E2284E" w:rsidP="00F57048">
            <w:pPr>
              <w:spacing w:after="0" w:line="240" w:lineRule="auto"/>
              <w:rPr>
                <w:b/>
              </w:rPr>
            </w:pPr>
            <w:r w:rsidRPr="006153D5">
              <w:t>[</w:t>
            </w:r>
            <w:r w:rsidR="00A751DA">
              <w:t>Wahed</w:t>
            </w:r>
            <w:r w:rsidRPr="006153D5">
              <w:t xml:space="preserve">] </w:t>
            </w:r>
            <w:r w:rsidRPr="006153D5">
              <w:rPr>
                <w:b/>
              </w:rPr>
              <w:t>Logistic Regression</w:t>
            </w:r>
          </w:p>
          <w:p w:rsidR="00E2284E" w:rsidRPr="00327519" w:rsidRDefault="00E2284E" w:rsidP="00F57048">
            <w:pPr>
              <w:spacing w:after="0" w:line="240" w:lineRule="auto"/>
              <w:rPr>
                <w:highlight w:val="yellow"/>
              </w:rPr>
            </w:pPr>
          </w:p>
        </w:tc>
        <w:tc>
          <w:tcPr>
            <w:tcW w:w="4886" w:type="dxa"/>
          </w:tcPr>
          <w:p w:rsidR="00286777" w:rsidRPr="006153D5" w:rsidRDefault="00286777" w:rsidP="00286777">
            <w:pPr>
              <w:spacing w:after="0" w:line="240" w:lineRule="auto"/>
            </w:pPr>
            <w:proofErr w:type="spellStart"/>
            <w:r w:rsidRPr="006153D5">
              <w:t>Posvar</w:t>
            </w:r>
            <w:proofErr w:type="spellEnd"/>
            <w:r w:rsidRPr="006153D5">
              <w:t xml:space="preserve"> 1201 </w:t>
            </w:r>
            <w:r w:rsidR="00FA3699">
              <w:t>[1:30-4 pm]</w:t>
            </w:r>
          </w:p>
          <w:p w:rsidR="00E2284E" w:rsidRPr="006153D5" w:rsidRDefault="00286777" w:rsidP="007E49DE">
            <w:pPr>
              <w:spacing w:after="0"/>
            </w:pPr>
            <w:r w:rsidRPr="006153D5">
              <w:t xml:space="preserve"> </w:t>
            </w:r>
            <w:r w:rsidR="00E2284E" w:rsidRPr="006153D5">
              <w:t>[</w:t>
            </w:r>
            <w:proofErr w:type="spellStart"/>
            <w:r w:rsidR="00E2284E" w:rsidRPr="006153D5">
              <w:t>Bertolet</w:t>
            </w:r>
            <w:proofErr w:type="spellEnd"/>
            <w:r w:rsidR="00E2284E" w:rsidRPr="006153D5">
              <w:t xml:space="preserve">] </w:t>
            </w:r>
            <w:r w:rsidR="00E2284E" w:rsidRPr="006153D5">
              <w:rPr>
                <w:b/>
              </w:rPr>
              <w:t>Lab</w:t>
            </w:r>
            <w:r w:rsidR="00CA34EA">
              <w:rPr>
                <w:b/>
              </w:rPr>
              <w:t xml:space="preserve"> </w:t>
            </w:r>
            <w:r w:rsidR="0030059F">
              <w:rPr>
                <w:b/>
              </w:rPr>
              <w:t>5</w:t>
            </w:r>
            <w:r w:rsidR="00CA34EA">
              <w:rPr>
                <w:b/>
              </w:rPr>
              <w:t>:</w:t>
            </w:r>
            <w:r w:rsidR="00E2284E" w:rsidRPr="006153D5">
              <w:t xml:space="preserve"> </w:t>
            </w:r>
            <w:r w:rsidR="007E49DE">
              <w:rPr>
                <w:b/>
              </w:rPr>
              <w:t>Tried the Rest? Now Try the Best! Model Building</w:t>
            </w:r>
          </w:p>
        </w:tc>
        <w:tc>
          <w:tcPr>
            <w:tcW w:w="4412" w:type="dxa"/>
          </w:tcPr>
          <w:p w:rsidR="00DD59BF" w:rsidRDefault="00DD59BF" w:rsidP="00A952B1">
            <w:pPr>
              <w:spacing w:after="0"/>
            </w:pPr>
            <w:r>
              <w:t xml:space="preserve">Crabtree A425 </w:t>
            </w:r>
            <w:r w:rsidR="00424D29">
              <w:t>[</w:t>
            </w:r>
            <w:r>
              <w:t>4-5 pm</w:t>
            </w:r>
            <w:r w:rsidR="00424D29">
              <w:t>]</w:t>
            </w:r>
          </w:p>
          <w:p w:rsidR="00A952B1" w:rsidRDefault="00A952B1" w:rsidP="00A952B1">
            <w:pPr>
              <w:spacing w:after="0"/>
            </w:pPr>
            <w:proofErr w:type="spellStart"/>
            <w:r w:rsidRPr="0041613B">
              <w:t>Bedda</w:t>
            </w:r>
            <w:proofErr w:type="spellEnd"/>
            <w:r w:rsidRPr="0041613B">
              <w:t xml:space="preserve"> Rosario</w:t>
            </w:r>
            <w:r>
              <w:t>-Rivera</w:t>
            </w:r>
            <w:r w:rsidRPr="00D212C5">
              <w:t xml:space="preserve"> </w:t>
            </w:r>
          </w:p>
          <w:p w:rsidR="00A952B1" w:rsidRDefault="00A952B1" w:rsidP="00A952B1">
            <w:pPr>
              <w:spacing w:after="0"/>
              <w:rPr>
                <w:b/>
              </w:rPr>
            </w:pPr>
            <w:r w:rsidRPr="0036471B">
              <w:rPr>
                <w:b/>
              </w:rPr>
              <w:t xml:space="preserve">Analysis </w:t>
            </w:r>
            <w:r w:rsidRPr="00826AB4">
              <w:rPr>
                <w:b/>
              </w:rPr>
              <w:t>of Brain Imaging</w:t>
            </w:r>
            <w:r w:rsidRPr="0036471B">
              <w:rPr>
                <w:b/>
              </w:rPr>
              <w:t xml:space="preserve"> </w:t>
            </w:r>
            <w:r>
              <w:rPr>
                <w:b/>
              </w:rPr>
              <w:t>D</w:t>
            </w:r>
            <w:r w:rsidRPr="0036471B">
              <w:rPr>
                <w:b/>
              </w:rPr>
              <w:t>ata</w:t>
            </w:r>
          </w:p>
          <w:p w:rsidR="005B254A" w:rsidRPr="00A14E90" w:rsidRDefault="005B254A" w:rsidP="00A952B1">
            <w:pPr>
              <w:spacing w:after="0"/>
            </w:pPr>
          </w:p>
        </w:tc>
      </w:tr>
      <w:tr w:rsidR="00E2284E" w:rsidRPr="006153D5" w:rsidTr="00F57048">
        <w:tc>
          <w:tcPr>
            <w:tcW w:w="1269" w:type="dxa"/>
          </w:tcPr>
          <w:p w:rsidR="00E2284E" w:rsidRPr="006153D5" w:rsidRDefault="00EC4403" w:rsidP="00F57048">
            <w:pPr>
              <w:spacing w:after="0" w:line="240" w:lineRule="auto"/>
              <w:jc w:val="center"/>
            </w:pPr>
            <w:r>
              <w:t>Wednesday</w:t>
            </w:r>
            <w:r w:rsidR="00E2284E" w:rsidRPr="006153D5">
              <w:t xml:space="preserve"> July </w:t>
            </w:r>
            <w:r w:rsidR="003B47AF">
              <w:t>2</w:t>
            </w:r>
          </w:p>
          <w:p w:rsidR="00E2284E" w:rsidRPr="006153D5" w:rsidRDefault="00E2284E" w:rsidP="003B47AF">
            <w:pPr>
              <w:spacing w:after="0" w:line="240" w:lineRule="auto"/>
              <w:jc w:val="center"/>
            </w:pPr>
            <w:r w:rsidRPr="006153D5">
              <w:t>201</w:t>
            </w:r>
            <w:r w:rsidR="003B47AF">
              <w:t>4</w:t>
            </w:r>
          </w:p>
        </w:tc>
        <w:tc>
          <w:tcPr>
            <w:tcW w:w="3941" w:type="dxa"/>
          </w:tcPr>
          <w:p w:rsidR="006A7FE4" w:rsidRPr="006A7FE4" w:rsidRDefault="006A7FE4" w:rsidP="006A7FE4">
            <w:pPr>
              <w:spacing w:after="0"/>
              <w:rPr>
                <w:b/>
                <w:highlight w:val="yellow"/>
              </w:rPr>
            </w:pPr>
            <w:r w:rsidRPr="009566C6">
              <w:t>Crabtree A</w:t>
            </w:r>
            <w:r w:rsidR="00286777" w:rsidRPr="009566C6">
              <w:t>21</w:t>
            </w:r>
            <w:r w:rsidR="007D44F9">
              <w:t>5</w:t>
            </w:r>
            <w:r w:rsidRPr="009566C6">
              <w:t xml:space="preserve">  </w:t>
            </w:r>
            <w:r w:rsidRPr="009566C6">
              <w:rPr>
                <w:b/>
              </w:rPr>
              <w:t>Seminar Speakers</w:t>
            </w:r>
            <w:r w:rsidRPr="006A7FE4">
              <w:rPr>
                <w:b/>
                <w:highlight w:val="yellow"/>
              </w:rPr>
              <w:t xml:space="preserve"> </w:t>
            </w:r>
          </w:p>
          <w:p w:rsidR="00A751DA" w:rsidRDefault="00A751DA" w:rsidP="00A751DA">
            <w:pPr>
              <w:spacing w:after="0"/>
              <w:rPr>
                <w:b/>
              </w:rPr>
            </w:pPr>
            <w:r>
              <w:t>[</w:t>
            </w:r>
            <w:r w:rsidRPr="0007590C">
              <w:t xml:space="preserve">Mary </w:t>
            </w:r>
            <w:proofErr w:type="spellStart"/>
            <w:r w:rsidRPr="0007590C">
              <w:t>Marazita</w:t>
            </w:r>
            <w:proofErr w:type="spellEnd"/>
            <w:r w:rsidRPr="00811BFC">
              <w:t>]</w:t>
            </w:r>
            <w:r w:rsidRPr="006153D5">
              <w:t xml:space="preserve"> </w:t>
            </w:r>
            <w:r w:rsidRPr="006153D5">
              <w:rPr>
                <w:b/>
              </w:rPr>
              <w:t>Dental Epidemiology Dental Genetics and the COHRA Study</w:t>
            </w:r>
          </w:p>
          <w:p w:rsidR="005B254A" w:rsidRPr="00327519" w:rsidRDefault="00A751DA" w:rsidP="005B254A">
            <w:pPr>
              <w:spacing w:after="0" w:line="240" w:lineRule="auto"/>
              <w:rPr>
                <w:b/>
              </w:rPr>
            </w:pPr>
            <w:r>
              <w:t>[M</w:t>
            </w:r>
            <w:r w:rsidR="00D667D6">
              <w:t>aria B</w:t>
            </w:r>
            <w:r w:rsidR="00D667D6" w:rsidRPr="00D667D6">
              <w:t>rooks</w:t>
            </w:r>
            <w:r>
              <w:t xml:space="preserve">] </w:t>
            </w:r>
            <w:r w:rsidR="00DD59BF">
              <w:rPr>
                <w:b/>
              </w:rPr>
              <w:t>Overview</w:t>
            </w:r>
            <w:r w:rsidR="00DD59BF" w:rsidRPr="005A0E5B">
              <w:rPr>
                <w:b/>
              </w:rPr>
              <w:t xml:space="preserve"> </w:t>
            </w:r>
            <w:r w:rsidR="00DD59BF">
              <w:rPr>
                <w:b/>
              </w:rPr>
              <w:t xml:space="preserve">of </w:t>
            </w:r>
            <w:r w:rsidRPr="005A0E5B">
              <w:rPr>
                <w:b/>
              </w:rPr>
              <w:t>BARI 2D</w:t>
            </w:r>
            <w:r>
              <w:rPr>
                <w:b/>
              </w:rPr>
              <w:t xml:space="preserve"> and </w:t>
            </w:r>
            <w:r w:rsidR="00A952B1" w:rsidRPr="00DD59BF">
              <w:rPr>
                <w:b/>
              </w:rPr>
              <w:t>WISE</w:t>
            </w:r>
          </w:p>
        </w:tc>
        <w:tc>
          <w:tcPr>
            <w:tcW w:w="4886" w:type="dxa"/>
          </w:tcPr>
          <w:p w:rsidR="00CB0858" w:rsidRPr="0041613B" w:rsidRDefault="0041613B" w:rsidP="00CB0858">
            <w:pPr>
              <w:spacing w:after="0" w:line="240" w:lineRule="auto"/>
            </w:pPr>
            <w:r>
              <w:rPr>
                <w:b/>
              </w:rPr>
              <w:t xml:space="preserve"> </w:t>
            </w:r>
            <w:r w:rsidR="00CB0858" w:rsidRPr="00826AB4">
              <w:t>Crabtree A</w:t>
            </w:r>
            <w:r w:rsidR="00CB0858">
              <w:t>21</w:t>
            </w:r>
            <w:r w:rsidR="007D44F9">
              <w:t>5</w:t>
            </w:r>
            <w:r w:rsidR="00CB0858">
              <w:t xml:space="preserve">  (1:30-3)</w:t>
            </w:r>
          </w:p>
          <w:p w:rsidR="00E2284E" w:rsidRPr="006153D5" w:rsidRDefault="00CB0858" w:rsidP="00120012">
            <w:pPr>
              <w:spacing w:after="0"/>
            </w:pPr>
            <w:r w:rsidRPr="006153D5">
              <w:t>[Brooks</w:t>
            </w:r>
            <w:r>
              <w:t xml:space="preserve">, </w:t>
            </w:r>
            <w:r w:rsidR="00120012">
              <w:t>Wilson</w:t>
            </w:r>
            <w:r w:rsidRPr="006153D5">
              <w:t xml:space="preserve">] </w:t>
            </w:r>
            <w:r>
              <w:rPr>
                <w:b/>
              </w:rPr>
              <w:t xml:space="preserve">Journal Club: </w:t>
            </w:r>
            <w:r w:rsidRPr="004E37DD">
              <w:t>Missing Data</w:t>
            </w:r>
            <w:r>
              <w:t xml:space="preserve"> </w:t>
            </w:r>
            <w:r w:rsidRPr="009F69CE">
              <w:t>and BARI 2D Quality of Life analyses</w:t>
            </w:r>
            <w:r w:rsidR="00DD59BF">
              <w:t xml:space="preserve"> </w:t>
            </w:r>
          </w:p>
        </w:tc>
        <w:tc>
          <w:tcPr>
            <w:tcW w:w="4412" w:type="dxa"/>
          </w:tcPr>
          <w:p w:rsidR="00E2284E" w:rsidRDefault="000A5AE5" w:rsidP="003B47AF">
            <w:pPr>
              <w:spacing w:after="0"/>
              <w:rPr>
                <w:i/>
              </w:rPr>
            </w:pPr>
            <w:r w:rsidRPr="003B47AF">
              <w:rPr>
                <w:i/>
              </w:rPr>
              <w:t>Three Rivers Regatta 7/2-7/4/201</w:t>
            </w:r>
            <w:r w:rsidR="003B47AF" w:rsidRPr="003B47AF">
              <w:rPr>
                <w:i/>
              </w:rPr>
              <w:t>4</w:t>
            </w:r>
          </w:p>
          <w:p w:rsidR="00572529" w:rsidRDefault="00572529" w:rsidP="003B47AF">
            <w:pPr>
              <w:spacing w:after="0"/>
              <w:rPr>
                <w:i/>
              </w:rPr>
            </w:pPr>
          </w:p>
          <w:p w:rsidR="00572529" w:rsidRPr="003B47AF" w:rsidRDefault="00572529" w:rsidP="00572529">
            <w:pPr>
              <w:spacing w:after="0"/>
              <w:rPr>
                <w:i/>
              </w:rPr>
            </w:pPr>
          </w:p>
        </w:tc>
      </w:tr>
      <w:tr w:rsidR="00EC4403" w:rsidRPr="006153D5" w:rsidTr="00F57048">
        <w:tc>
          <w:tcPr>
            <w:tcW w:w="1269" w:type="dxa"/>
          </w:tcPr>
          <w:p w:rsidR="00EC4403" w:rsidRDefault="00EC4403" w:rsidP="00F57048">
            <w:pPr>
              <w:spacing w:after="0" w:line="240" w:lineRule="auto"/>
              <w:jc w:val="center"/>
            </w:pPr>
            <w:r>
              <w:t>Thursday</w:t>
            </w:r>
          </w:p>
          <w:p w:rsidR="003B47AF" w:rsidRDefault="003B47AF" w:rsidP="00F57048">
            <w:pPr>
              <w:spacing w:after="0" w:line="240" w:lineRule="auto"/>
              <w:jc w:val="center"/>
            </w:pPr>
            <w:r>
              <w:t>July 3</w:t>
            </w:r>
          </w:p>
          <w:p w:rsidR="003B47AF" w:rsidRPr="006153D5" w:rsidRDefault="003B47AF" w:rsidP="00F57048">
            <w:pPr>
              <w:spacing w:after="0" w:line="240" w:lineRule="auto"/>
              <w:jc w:val="center"/>
            </w:pPr>
            <w:r>
              <w:t>2014</w:t>
            </w:r>
          </w:p>
        </w:tc>
        <w:tc>
          <w:tcPr>
            <w:tcW w:w="3941" w:type="dxa"/>
          </w:tcPr>
          <w:p w:rsidR="003B47AF" w:rsidRPr="006153D5" w:rsidRDefault="003B47AF" w:rsidP="003B47AF">
            <w:pPr>
              <w:spacing w:after="0"/>
            </w:pPr>
            <w:r w:rsidRPr="006153D5">
              <w:t xml:space="preserve">Crabtree A425 </w:t>
            </w:r>
          </w:p>
          <w:p w:rsidR="003B47AF" w:rsidRDefault="003B47AF" w:rsidP="003B47AF">
            <w:pPr>
              <w:spacing w:after="0"/>
              <w:rPr>
                <w:b/>
              </w:rPr>
            </w:pPr>
            <w:r w:rsidRPr="00511390">
              <w:t>[</w:t>
            </w:r>
            <w:proofErr w:type="spellStart"/>
            <w:r>
              <w:t>Wahed</w:t>
            </w:r>
            <w:proofErr w:type="spellEnd"/>
            <w:r w:rsidRPr="00511390">
              <w:t xml:space="preserve">] </w:t>
            </w:r>
            <w:r w:rsidRPr="004850D0">
              <w:rPr>
                <w:b/>
              </w:rPr>
              <w:t xml:space="preserve">Confounding and Interaction; </w:t>
            </w:r>
            <w:r>
              <w:rPr>
                <w:b/>
              </w:rPr>
              <w:t>S</w:t>
            </w:r>
            <w:r w:rsidRPr="004850D0">
              <w:rPr>
                <w:b/>
              </w:rPr>
              <w:t>tratification</w:t>
            </w:r>
            <w:r w:rsidRPr="006153D5">
              <w:t xml:space="preserve"> </w:t>
            </w:r>
            <w:r w:rsidRPr="00511390">
              <w:rPr>
                <w:b/>
              </w:rPr>
              <w:t xml:space="preserve"> </w:t>
            </w:r>
          </w:p>
          <w:p w:rsidR="003B47AF" w:rsidRDefault="00AF37CB" w:rsidP="003B47AF">
            <w:pPr>
              <w:spacing w:after="0" w:line="240" w:lineRule="auto"/>
            </w:pPr>
            <w:r w:rsidRPr="006153D5">
              <w:t xml:space="preserve"> </w:t>
            </w:r>
            <w:r w:rsidR="003B47AF" w:rsidRPr="006153D5">
              <w:t>[</w:t>
            </w:r>
            <w:r w:rsidR="003B47AF">
              <w:t>Feingold</w:t>
            </w:r>
            <w:r w:rsidR="003B47AF" w:rsidRPr="006153D5">
              <w:t xml:space="preserve"> </w:t>
            </w:r>
            <w:r w:rsidR="003B47AF" w:rsidRPr="00327519">
              <w:t xml:space="preserve">] </w:t>
            </w:r>
            <w:r w:rsidR="008662C8" w:rsidRPr="007E49DE">
              <w:t>Introduction to Genetics;</w:t>
            </w:r>
            <w:r w:rsidR="007E49DE">
              <w:t xml:space="preserve"> </w:t>
            </w:r>
            <w:proofErr w:type="spellStart"/>
            <w:r w:rsidR="008662C8" w:rsidRPr="007E49DE">
              <w:t>H</w:t>
            </w:r>
            <w:r w:rsidR="007E49DE">
              <w:t>arfy</w:t>
            </w:r>
            <w:proofErr w:type="spellEnd"/>
            <w:r w:rsidR="007E49DE">
              <w:t>-Weinberg Equilibrium</w:t>
            </w:r>
          </w:p>
          <w:p w:rsidR="00EC4403" w:rsidRPr="006153D5" w:rsidRDefault="003B47AF" w:rsidP="003B47AF">
            <w:pPr>
              <w:spacing w:after="0" w:line="240" w:lineRule="auto"/>
            </w:pPr>
            <w:r w:rsidRPr="006153D5">
              <w:rPr>
                <w:b/>
              </w:rPr>
              <w:t>Mid-program survey</w:t>
            </w:r>
          </w:p>
        </w:tc>
        <w:tc>
          <w:tcPr>
            <w:tcW w:w="4886" w:type="dxa"/>
          </w:tcPr>
          <w:p w:rsidR="00DD59BF" w:rsidRDefault="00FA3699" w:rsidP="00DD59BF">
            <w:pPr>
              <w:spacing w:after="0" w:line="240" w:lineRule="auto"/>
            </w:pPr>
            <w:proofErr w:type="spellStart"/>
            <w:r w:rsidRPr="00DD59BF">
              <w:t>Posvar</w:t>
            </w:r>
            <w:proofErr w:type="spellEnd"/>
            <w:r w:rsidRPr="00DD59BF">
              <w:t xml:space="preserve"> 1201 </w:t>
            </w:r>
            <w:r w:rsidR="00DD59BF" w:rsidRPr="00DD59BF">
              <w:t>[</w:t>
            </w:r>
            <w:r w:rsidRPr="00DD59BF">
              <w:t>1:30-4 pm</w:t>
            </w:r>
            <w:r>
              <w:t xml:space="preserve">]  </w:t>
            </w:r>
          </w:p>
          <w:p w:rsidR="007E49DE" w:rsidRDefault="00DD59BF" w:rsidP="007E49DE">
            <w:pPr>
              <w:spacing w:after="0" w:line="240" w:lineRule="auto"/>
            </w:pPr>
            <w:r w:rsidRPr="006153D5">
              <w:t>[</w:t>
            </w:r>
            <w:proofErr w:type="spellStart"/>
            <w:r w:rsidRPr="006153D5">
              <w:t>Bertolet</w:t>
            </w:r>
            <w:proofErr w:type="spellEnd"/>
            <w:r w:rsidRPr="006153D5">
              <w:t xml:space="preserve">] </w:t>
            </w:r>
            <w:r>
              <w:rPr>
                <w:b/>
              </w:rPr>
              <w:t>Lab 6</w:t>
            </w:r>
            <w:r w:rsidRPr="000571C1">
              <w:rPr>
                <w:b/>
              </w:rPr>
              <w:t>:</w:t>
            </w:r>
            <w:r>
              <w:t xml:space="preserve"> </w:t>
            </w:r>
            <w:r w:rsidR="007E49DE" w:rsidRPr="000571C1">
              <w:rPr>
                <w:b/>
              </w:rPr>
              <w:t xml:space="preserve">Yin or Yang, Life or Death, Yes or No?  Binary Outcomes and Logistic </w:t>
            </w:r>
            <w:r w:rsidR="007E49DE">
              <w:rPr>
                <w:b/>
              </w:rPr>
              <w:t>R</w:t>
            </w:r>
            <w:r w:rsidR="007E49DE" w:rsidRPr="000571C1">
              <w:rPr>
                <w:b/>
              </w:rPr>
              <w:t>egression</w:t>
            </w:r>
          </w:p>
          <w:p w:rsidR="00EC4403" w:rsidRPr="00CF5088" w:rsidRDefault="00EC4403" w:rsidP="007E49DE">
            <w:pPr>
              <w:spacing w:after="0"/>
              <w:rPr>
                <w:color w:val="FF0000"/>
              </w:rPr>
            </w:pPr>
          </w:p>
        </w:tc>
        <w:tc>
          <w:tcPr>
            <w:tcW w:w="4412" w:type="dxa"/>
          </w:tcPr>
          <w:p w:rsidR="00EC4403" w:rsidRPr="003B47AF" w:rsidRDefault="003B47AF" w:rsidP="003B47AF">
            <w:pPr>
              <w:spacing w:after="0"/>
              <w:rPr>
                <w:i/>
              </w:rPr>
            </w:pPr>
            <w:r w:rsidRPr="003B47AF">
              <w:rPr>
                <w:i/>
              </w:rPr>
              <w:t>Three Rivers Regatta 7/2-7/4/2014</w:t>
            </w:r>
          </w:p>
        </w:tc>
      </w:tr>
      <w:tr w:rsidR="00E2284E" w:rsidRPr="006153D5" w:rsidTr="00F57048">
        <w:tc>
          <w:tcPr>
            <w:tcW w:w="1269" w:type="dxa"/>
          </w:tcPr>
          <w:p w:rsidR="00E2284E" w:rsidRPr="006153D5" w:rsidRDefault="00E2284E" w:rsidP="00F57048">
            <w:pPr>
              <w:spacing w:after="0" w:line="240" w:lineRule="auto"/>
              <w:jc w:val="center"/>
            </w:pPr>
            <w:r w:rsidRPr="006153D5">
              <w:t>Friday</w:t>
            </w:r>
          </w:p>
          <w:p w:rsidR="00E2284E" w:rsidRPr="006153D5" w:rsidRDefault="00E2284E" w:rsidP="00F57048">
            <w:pPr>
              <w:spacing w:after="0" w:line="240" w:lineRule="auto"/>
              <w:jc w:val="center"/>
            </w:pPr>
            <w:r w:rsidRPr="006153D5">
              <w:t xml:space="preserve">July </w:t>
            </w:r>
            <w:r w:rsidR="003B47AF">
              <w:t>4</w:t>
            </w:r>
          </w:p>
          <w:p w:rsidR="00E2284E" w:rsidRPr="006153D5" w:rsidRDefault="00E2284E" w:rsidP="003B47AF">
            <w:pPr>
              <w:spacing w:after="0" w:line="240" w:lineRule="auto"/>
              <w:jc w:val="center"/>
            </w:pPr>
            <w:r w:rsidRPr="006153D5">
              <w:t>201</w:t>
            </w:r>
            <w:r w:rsidR="003B47AF">
              <w:t>4</w:t>
            </w:r>
          </w:p>
        </w:tc>
        <w:tc>
          <w:tcPr>
            <w:tcW w:w="3941" w:type="dxa"/>
          </w:tcPr>
          <w:p w:rsidR="00E2284E" w:rsidRPr="006153D5" w:rsidRDefault="00997C76" w:rsidP="003B47AF">
            <w:pPr>
              <w:spacing w:after="0" w:line="240" w:lineRule="auto"/>
            </w:pPr>
            <w:r w:rsidRPr="00BC2ECD">
              <w:rPr>
                <w:b/>
              </w:rPr>
              <w:t>Happy 4</w:t>
            </w:r>
            <w:r w:rsidRPr="00BC2ECD">
              <w:rPr>
                <w:b/>
                <w:vertAlign w:val="superscript"/>
              </w:rPr>
              <w:t>th</w:t>
            </w:r>
            <w:r w:rsidRPr="00BC2ECD">
              <w:rPr>
                <w:b/>
              </w:rPr>
              <w:t xml:space="preserve"> of July!!!</w:t>
            </w:r>
            <w:r>
              <w:rPr>
                <w:b/>
              </w:rPr>
              <w:t xml:space="preserve"> </w:t>
            </w:r>
            <w:r w:rsidRPr="00997C76">
              <w:t>[no class]</w:t>
            </w:r>
          </w:p>
        </w:tc>
        <w:tc>
          <w:tcPr>
            <w:tcW w:w="4886" w:type="dxa"/>
          </w:tcPr>
          <w:p w:rsidR="00997C76" w:rsidRPr="00997C76" w:rsidRDefault="007E49DE" w:rsidP="007E49DE">
            <w:pPr>
              <w:spacing w:after="0" w:line="240" w:lineRule="auto"/>
            </w:pPr>
            <w:r w:rsidRPr="007E49DE">
              <w:t>[Feingold]</w:t>
            </w:r>
            <w:r>
              <w:rPr>
                <w:b/>
              </w:rPr>
              <w:t xml:space="preserve"> </w:t>
            </w:r>
            <w:r w:rsidR="003B47AF" w:rsidRPr="00BC2ECD">
              <w:rPr>
                <w:b/>
              </w:rPr>
              <w:t>4</w:t>
            </w:r>
            <w:r w:rsidR="003B47AF" w:rsidRPr="00BC2ECD">
              <w:rPr>
                <w:b/>
                <w:vertAlign w:val="superscript"/>
              </w:rPr>
              <w:t>th</w:t>
            </w:r>
            <w:r w:rsidR="003B47AF" w:rsidRPr="00BC2ECD">
              <w:rPr>
                <w:b/>
              </w:rPr>
              <w:t xml:space="preserve"> of July Picnic</w:t>
            </w:r>
            <w:r w:rsidR="00997C76">
              <w:rPr>
                <w:b/>
              </w:rPr>
              <w:t>/</w:t>
            </w:r>
            <w:r w:rsidR="003B47AF" w:rsidRPr="00BC2ECD">
              <w:rPr>
                <w:b/>
              </w:rPr>
              <w:t xml:space="preserve"> BBQ at Eleanor</w:t>
            </w:r>
            <w:r w:rsidR="00CB0858" w:rsidRPr="00BC2ECD">
              <w:rPr>
                <w:b/>
              </w:rPr>
              <w:t xml:space="preserve"> </w:t>
            </w:r>
            <w:r w:rsidR="003B47AF" w:rsidRPr="00BC2ECD">
              <w:rPr>
                <w:b/>
              </w:rPr>
              <w:t xml:space="preserve">Feingold’s </w:t>
            </w:r>
            <w:r w:rsidR="00997C76">
              <w:rPr>
                <w:b/>
              </w:rPr>
              <w:t>house</w:t>
            </w:r>
            <w:r w:rsidR="006A5250">
              <w:rPr>
                <w:b/>
              </w:rPr>
              <w:t xml:space="preserve">, 5831 Darlington Rd, Squirrel Hill, </w:t>
            </w:r>
            <w:r w:rsidR="003B47AF" w:rsidRPr="00BC2ECD">
              <w:rPr>
                <w:b/>
              </w:rPr>
              <w:t>at 2 pm</w:t>
            </w:r>
            <w:r w:rsidR="00997C76">
              <w:rPr>
                <w:b/>
              </w:rPr>
              <w:t xml:space="preserve"> </w:t>
            </w:r>
            <w:r w:rsidR="00997C76" w:rsidRPr="00997C76">
              <w:t>[</w:t>
            </w:r>
            <w:r w:rsidR="006A5250">
              <w:t xml:space="preserve">#61 </w:t>
            </w:r>
            <w:r w:rsidR="00997C76" w:rsidRPr="00997C76">
              <w:t>bus</w:t>
            </w:r>
            <w:r w:rsidR="006A5250">
              <w:t xml:space="preserve"> on Forbes Ave</w:t>
            </w:r>
            <w:r w:rsidR="00997C76" w:rsidRPr="00997C76">
              <w:t>]</w:t>
            </w:r>
          </w:p>
          <w:p w:rsidR="007E49DE" w:rsidRDefault="003B47AF" w:rsidP="007E49DE">
            <w:pPr>
              <w:spacing w:after="0" w:line="240" w:lineRule="auto"/>
              <w:rPr>
                <w:b/>
              </w:rPr>
            </w:pPr>
            <w:r w:rsidRPr="00BC2ECD">
              <w:rPr>
                <w:b/>
              </w:rPr>
              <w:t xml:space="preserve"> </w:t>
            </w:r>
          </w:p>
          <w:p w:rsidR="007E49DE" w:rsidRPr="007E49DE" w:rsidRDefault="007E49DE" w:rsidP="007E49DE">
            <w:pPr>
              <w:spacing w:after="0" w:line="240" w:lineRule="auto"/>
            </w:pPr>
            <w:r>
              <w:rPr>
                <w:b/>
              </w:rPr>
              <w:t>F</w:t>
            </w:r>
            <w:r w:rsidR="003B47AF" w:rsidRPr="00BC2ECD">
              <w:rPr>
                <w:b/>
              </w:rPr>
              <w:t>ireworks</w:t>
            </w:r>
            <w:r w:rsidR="0041613B" w:rsidRPr="00BC2ECD">
              <w:rPr>
                <w:b/>
              </w:rPr>
              <w:t xml:space="preserve"> </w:t>
            </w:r>
            <w:r w:rsidR="00BC2ECD" w:rsidRPr="00BC2ECD">
              <w:rPr>
                <w:b/>
              </w:rPr>
              <w:t>downtown</w:t>
            </w:r>
            <w:r>
              <w:rPr>
                <w:b/>
              </w:rPr>
              <w:t xml:space="preserve"> at dusk </w:t>
            </w:r>
            <w:r w:rsidRPr="007E49DE">
              <w:t>[view from OC lot parking garage]</w:t>
            </w:r>
          </w:p>
        </w:tc>
        <w:tc>
          <w:tcPr>
            <w:tcW w:w="4412" w:type="dxa"/>
          </w:tcPr>
          <w:p w:rsidR="000A5AE5" w:rsidRPr="003B47AF" w:rsidRDefault="003B47AF" w:rsidP="00F57048">
            <w:pPr>
              <w:spacing w:after="0" w:line="240" w:lineRule="auto"/>
              <w:rPr>
                <w:b/>
                <w:i/>
              </w:rPr>
            </w:pPr>
            <w:r w:rsidRPr="003B47AF">
              <w:rPr>
                <w:i/>
              </w:rPr>
              <w:t>Three Rivers Regatta 7/2-7/4/2014</w:t>
            </w:r>
          </w:p>
          <w:p w:rsidR="007E49DE" w:rsidRPr="007E49DE" w:rsidRDefault="007E49DE" w:rsidP="007E49DE">
            <w:pPr>
              <w:spacing w:after="0" w:line="240" w:lineRule="auto"/>
              <w:rPr>
                <w:b/>
              </w:rPr>
            </w:pPr>
            <w:r w:rsidRPr="007E49DE">
              <w:rPr>
                <w:b/>
              </w:rPr>
              <w:t xml:space="preserve">Sat. July 5:  </w:t>
            </w:r>
            <w:r w:rsidRPr="007E49DE">
              <w:t>[Wilson]</w:t>
            </w:r>
            <w:r>
              <w:rPr>
                <w:b/>
              </w:rPr>
              <w:t xml:space="preserve"> </w:t>
            </w:r>
            <w:r w:rsidRPr="007E49DE">
              <w:rPr>
                <w:b/>
              </w:rPr>
              <w:t>Pittsburgh Zoo and Aquarium</w:t>
            </w:r>
            <w:r w:rsidR="00B66C60">
              <w:rPr>
                <w:b/>
              </w:rPr>
              <w:t xml:space="preserve"> </w:t>
            </w:r>
            <w:r w:rsidR="00B66C60" w:rsidRPr="00B66C60">
              <w:t>[either carpool or 71B</w:t>
            </w:r>
            <w:r w:rsidR="00B66C60">
              <w:t xml:space="preserve"> bus</w:t>
            </w:r>
            <w:r w:rsidR="00B66C60" w:rsidRPr="00B66C60">
              <w:t>]</w:t>
            </w:r>
          </w:p>
          <w:p w:rsidR="007E49DE" w:rsidRDefault="007E49DE" w:rsidP="007E49DE">
            <w:pPr>
              <w:spacing w:after="0" w:line="240" w:lineRule="auto"/>
              <w:rPr>
                <w:b/>
                <w:i/>
              </w:rPr>
            </w:pPr>
          </w:p>
          <w:p w:rsidR="008F0CDD" w:rsidRPr="00783056" w:rsidRDefault="008F0CDD" w:rsidP="007E49DE">
            <w:pPr>
              <w:spacing w:after="0" w:line="240" w:lineRule="auto"/>
              <w:rPr>
                <w:b/>
              </w:rPr>
            </w:pPr>
            <w:r w:rsidRPr="00783056">
              <w:rPr>
                <w:b/>
              </w:rPr>
              <w:t xml:space="preserve">Sun July 6:  </w:t>
            </w:r>
            <w:r w:rsidR="007E49DE" w:rsidRPr="00783056">
              <w:t>[Wilson]</w:t>
            </w:r>
            <w:r w:rsidR="007E49DE" w:rsidRPr="00783056">
              <w:rPr>
                <w:b/>
              </w:rPr>
              <w:t xml:space="preserve"> </w:t>
            </w:r>
            <w:r w:rsidRPr="00783056">
              <w:rPr>
                <w:b/>
              </w:rPr>
              <w:t>P</w:t>
            </w:r>
            <w:r w:rsidR="007E49DE" w:rsidRPr="00783056">
              <w:rPr>
                <w:b/>
              </w:rPr>
              <w:t xml:space="preserve">ittsburgh </w:t>
            </w:r>
            <w:r w:rsidRPr="00783056">
              <w:rPr>
                <w:b/>
              </w:rPr>
              <w:t>S</w:t>
            </w:r>
            <w:r w:rsidR="007E49DE" w:rsidRPr="00783056">
              <w:rPr>
                <w:b/>
              </w:rPr>
              <w:t>ymphony Orchestra</w:t>
            </w:r>
            <w:r w:rsidRPr="00783056">
              <w:rPr>
                <w:b/>
              </w:rPr>
              <w:t xml:space="preserve"> at </w:t>
            </w:r>
            <w:proofErr w:type="spellStart"/>
            <w:r w:rsidRPr="00783056">
              <w:rPr>
                <w:b/>
              </w:rPr>
              <w:t>Hartwood</w:t>
            </w:r>
            <w:proofErr w:type="spellEnd"/>
            <w:r w:rsidRPr="00783056">
              <w:rPr>
                <w:b/>
              </w:rPr>
              <w:t xml:space="preserve"> Acres</w:t>
            </w:r>
            <w:r w:rsidR="007E49DE" w:rsidRPr="00783056">
              <w:rPr>
                <w:b/>
              </w:rPr>
              <w:t>, 8 pm</w:t>
            </w:r>
            <w:r w:rsidR="00090EB6" w:rsidRPr="00783056">
              <w:rPr>
                <w:b/>
              </w:rPr>
              <w:t>; carpool</w:t>
            </w:r>
            <w:bookmarkStart w:id="0" w:name="_GoBack"/>
            <w:bookmarkEnd w:id="0"/>
            <w:r w:rsidR="007E49DE" w:rsidRPr="00783056">
              <w:rPr>
                <w:b/>
              </w:rPr>
              <w:t xml:space="preserve"> </w:t>
            </w:r>
            <w:r w:rsidR="007E49DE" w:rsidRPr="00783056">
              <w:t>[leave dorm around 7 pm]</w:t>
            </w:r>
          </w:p>
        </w:tc>
      </w:tr>
    </w:tbl>
    <w:p w:rsidR="00E2284E" w:rsidRDefault="00E2284E" w:rsidP="00E2284E">
      <w:pPr>
        <w:pStyle w:val="Title"/>
        <w:spacing w:after="0"/>
        <w:ind w:left="-720"/>
      </w:pPr>
      <w:r>
        <w:lastRenderedPageBreak/>
        <w:t xml:space="preserve">    </w:t>
      </w:r>
      <w:r>
        <w:tab/>
        <w:t>SIBS Pittsburgh 201</w:t>
      </w:r>
      <w:r w:rsidR="0049763C">
        <w:t>4</w:t>
      </w:r>
      <w:r>
        <w:t>, Week 4</w:t>
      </w:r>
      <w:r w:rsidR="00AD7F40">
        <w:t xml:space="preserve">  </w:t>
      </w:r>
    </w:p>
    <w:p w:rsidR="00E2284E" w:rsidRDefault="00E2284E" w:rsidP="00E2284E">
      <w:pPr>
        <w:spacing w:after="0"/>
        <w:ind w:left="-720" w:right="-720"/>
      </w:pPr>
      <w:r>
        <w:rPr>
          <w:b/>
        </w:rPr>
        <w:tab/>
      </w:r>
      <w:r w:rsidRPr="00053291">
        <w:rPr>
          <w:b/>
        </w:rPr>
        <w:t xml:space="preserve">Goals for Week </w:t>
      </w:r>
      <w:r>
        <w:rPr>
          <w:b/>
        </w:rPr>
        <w:t>4</w:t>
      </w:r>
      <w:r>
        <w:t xml:space="preserve">:  Extend the regression techniques to survival data.  Identify key aspects of survival data and perform exploratory data analysis.  Estimate and </w:t>
      </w:r>
    </w:p>
    <w:p w:rsidR="00E2284E" w:rsidRDefault="00E2284E" w:rsidP="00E2284E">
      <w:pPr>
        <w:spacing w:after="0"/>
        <w:ind w:left="-720" w:right="-720"/>
      </w:pPr>
      <w:r>
        <w:rPr>
          <w:b/>
        </w:rPr>
        <w:tab/>
      </w:r>
      <w:r>
        <w:t xml:space="preserve">Interpret hazard ratios.  Extend the concepts of model building, effect modification, categorical and continuous covariates, and model assessment and interpretation </w:t>
      </w:r>
    </w:p>
    <w:p w:rsidR="00E2284E" w:rsidRDefault="00E2284E" w:rsidP="00E2284E">
      <w:pPr>
        <w:spacing w:after="0"/>
        <w:ind w:left="-720" w:right="-720"/>
      </w:pPr>
      <w:r>
        <w:tab/>
      </w:r>
      <w:proofErr w:type="gramStart"/>
      <w:r>
        <w:t>of</w:t>
      </w:r>
      <w:proofErr w:type="gramEnd"/>
      <w:r>
        <w:t xml:space="preserve"> Cox regression.</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3960"/>
        <w:gridCol w:w="4860"/>
        <w:gridCol w:w="4410"/>
      </w:tblGrid>
      <w:tr w:rsidR="00E2284E" w:rsidRPr="006153D5" w:rsidTr="00A751DA">
        <w:tc>
          <w:tcPr>
            <w:tcW w:w="1890" w:type="dxa"/>
            <w:tcBorders>
              <w:top w:val="double" w:sz="4" w:space="0" w:color="auto"/>
              <w:left w:val="double" w:sz="4" w:space="0" w:color="auto"/>
              <w:bottom w:val="double" w:sz="4" w:space="0" w:color="auto"/>
            </w:tcBorders>
          </w:tcPr>
          <w:p w:rsidR="00E2284E" w:rsidRPr="006153D5" w:rsidRDefault="00E2284E" w:rsidP="00F57048">
            <w:pPr>
              <w:spacing w:after="0" w:line="240" w:lineRule="auto"/>
              <w:jc w:val="center"/>
              <w:rPr>
                <w:b/>
              </w:rPr>
            </w:pPr>
            <w:r w:rsidRPr="006153D5">
              <w:rPr>
                <w:b/>
              </w:rPr>
              <w:t>Week 4</w:t>
            </w:r>
          </w:p>
          <w:p w:rsidR="00E2284E" w:rsidRPr="006153D5" w:rsidRDefault="00E2284E" w:rsidP="0054490A">
            <w:pPr>
              <w:spacing w:after="0" w:line="240" w:lineRule="auto"/>
              <w:jc w:val="center"/>
              <w:rPr>
                <w:b/>
              </w:rPr>
            </w:pPr>
            <w:r w:rsidRPr="006153D5">
              <w:rPr>
                <w:b/>
              </w:rPr>
              <w:t xml:space="preserve">July </w:t>
            </w:r>
            <w:r w:rsidR="0054490A">
              <w:rPr>
                <w:b/>
              </w:rPr>
              <w:t>7</w:t>
            </w:r>
            <w:r w:rsidRPr="006153D5">
              <w:rPr>
                <w:b/>
              </w:rPr>
              <w:t xml:space="preserve">– </w:t>
            </w:r>
            <w:r w:rsidR="0099600F">
              <w:rPr>
                <w:b/>
              </w:rPr>
              <w:t>1</w:t>
            </w:r>
            <w:r w:rsidR="0054490A">
              <w:rPr>
                <w:b/>
              </w:rPr>
              <w:t>1</w:t>
            </w:r>
          </w:p>
        </w:tc>
        <w:tc>
          <w:tcPr>
            <w:tcW w:w="3960" w:type="dxa"/>
            <w:tcBorders>
              <w:top w:val="double" w:sz="4" w:space="0" w:color="auto"/>
              <w:bottom w:val="double" w:sz="4" w:space="0" w:color="auto"/>
            </w:tcBorders>
          </w:tcPr>
          <w:p w:rsidR="00E2284E" w:rsidRPr="006153D5" w:rsidRDefault="00E2284E" w:rsidP="00F57048">
            <w:pPr>
              <w:spacing w:after="0" w:line="240" w:lineRule="auto"/>
              <w:jc w:val="center"/>
              <w:rPr>
                <w:b/>
              </w:rPr>
            </w:pPr>
            <w:r w:rsidRPr="006153D5">
              <w:rPr>
                <w:b/>
              </w:rPr>
              <w:t>10-12</w:t>
            </w:r>
          </w:p>
        </w:tc>
        <w:tc>
          <w:tcPr>
            <w:tcW w:w="4860" w:type="dxa"/>
            <w:tcBorders>
              <w:top w:val="double" w:sz="4" w:space="0" w:color="auto"/>
              <w:bottom w:val="double" w:sz="4" w:space="0" w:color="auto"/>
              <w:right w:val="double" w:sz="4" w:space="0" w:color="auto"/>
            </w:tcBorders>
          </w:tcPr>
          <w:p w:rsidR="00E2284E" w:rsidRPr="006153D5" w:rsidRDefault="00E2284E" w:rsidP="00F57048">
            <w:pPr>
              <w:spacing w:after="0" w:line="240" w:lineRule="auto"/>
              <w:jc w:val="center"/>
              <w:rPr>
                <w:b/>
              </w:rPr>
            </w:pPr>
            <w:r w:rsidRPr="006153D5">
              <w:rPr>
                <w:b/>
              </w:rPr>
              <w:t>1:30-3:30</w:t>
            </w:r>
          </w:p>
        </w:tc>
        <w:tc>
          <w:tcPr>
            <w:tcW w:w="4410" w:type="dxa"/>
            <w:tcBorders>
              <w:top w:val="double" w:sz="4" w:space="0" w:color="auto"/>
              <w:bottom w:val="double" w:sz="4" w:space="0" w:color="auto"/>
              <w:right w:val="double" w:sz="4" w:space="0" w:color="auto"/>
            </w:tcBorders>
          </w:tcPr>
          <w:p w:rsidR="00E2284E" w:rsidRPr="006153D5" w:rsidRDefault="00E2284E" w:rsidP="00F57048">
            <w:pPr>
              <w:spacing w:after="0" w:line="240" w:lineRule="auto"/>
              <w:jc w:val="center"/>
              <w:rPr>
                <w:b/>
              </w:rPr>
            </w:pPr>
            <w:r w:rsidRPr="006153D5">
              <w:rPr>
                <w:b/>
              </w:rPr>
              <w:t>Notes</w:t>
            </w:r>
          </w:p>
        </w:tc>
      </w:tr>
      <w:tr w:rsidR="00E2284E" w:rsidRPr="006153D5" w:rsidTr="00A751DA">
        <w:tc>
          <w:tcPr>
            <w:tcW w:w="1890" w:type="dxa"/>
            <w:tcBorders>
              <w:top w:val="double" w:sz="4" w:space="0" w:color="auto"/>
            </w:tcBorders>
          </w:tcPr>
          <w:p w:rsidR="00E2284E" w:rsidRDefault="00E2284E" w:rsidP="00F57048">
            <w:pPr>
              <w:spacing w:after="0" w:line="240" w:lineRule="auto"/>
            </w:pPr>
            <w:r w:rsidRPr="006153D5">
              <w:t>Monday</w:t>
            </w:r>
          </w:p>
          <w:p w:rsidR="00E2284E" w:rsidRPr="006153D5" w:rsidRDefault="00E2284E" w:rsidP="00F57048">
            <w:pPr>
              <w:spacing w:after="0" w:line="240" w:lineRule="auto"/>
            </w:pPr>
            <w:r w:rsidRPr="006153D5">
              <w:t xml:space="preserve">July </w:t>
            </w:r>
            <w:r w:rsidR="0054490A">
              <w:t>7</w:t>
            </w:r>
          </w:p>
          <w:p w:rsidR="00E2284E" w:rsidRPr="006153D5" w:rsidRDefault="00E2284E" w:rsidP="00F57048">
            <w:pPr>
              <w:spacing w:after="0" w:line="240" w:lineRule="auto"/>
            </w:pPr>
            <w:r w:rsidRPr="006153D5">
              <w:t>201</w:t>
            </w:r>
            <w:r w:rsidR="0054490A">
              <w:t>4</w:t>
            </w:r>
          </w:p>
          <w:p w:rsidR="00E2284E" w:rsidRPr="006153D5" w:rsidRDefault="00E2284E" w:rsidP="00F57048">
            <w:pPr>
              <w:spacing w:after="0" w:line="240" w:lineRule="auto"/>
            </w:pPr>
          </w:p>
        </w:tc>
        <w:tc>
          <w:tcPr>
            <w:tcW w:w="3960" w:type="dxa"/>
            <w:tcBorders>
              <w:top w:val="double" w:sz="4" w:space="0" w:color="auto"/>
            </w:tcBorders>
          </w:tcPr>
          <w:p w:rsidR="00732FDA" w:rsidRDefault="00E2284E" w:rsidP="00F57048">
            <w:pPr>
              <w:spacing w:after="0" w:line="240" w:lineRule="auto"/>
            </w:pPr>
            <w:r w:rsidRPr="006153D5">
              <w:t>Crabtree A425</w:t>
            </w:r>
          </w:p>
          <w:p w:rsidR="00E2284E" w:rsidRPr="006153D5" w:rsidRDefault="00732FDA" w:rsidP="00F57048">
            <w:pPr>
              <w:spacing w:after="0" w:line="240" w:lineRule="auto"/>
              <w:rPr>
                <w:b/>
              </w:rPr>
            </w:pPr>
            <w:r w:rsidRPr="006153D5">
              <w:t xml:space="preserve"> </w:t>
            </w:r>
            <w:r w:rsidR="00E2284E" w:rsidRPr="006153D5">
              <w:t xml:space="preserve">[Wilson] </w:t>
            </w:r>
            <w:r w:rsidR="00E2284E" w:rsidRPr="006153D5">
              <w:rPr>
                <w:b/>
              </w:rPr>
              <w:t>Introduction to Survival Analysis</w:t>
            </w:r>
          </w:p>
          <w:p w:rsidR="00E2284E" w:rsidRPr="006153D5" w:rsidRDefault="00E2284E" w:rsidP="00AF37CB">
            <w:pPr>
              <w:spacing w:after="0" w:line="240" w:lineRule="auto"/>
            </w:pPr>
            <w:r>
              <w:t>Features of survival data;</w:t>
            </w:r>
            <w:r w:rsidRPr="006153D5">
              <w:t xml:space="preserve"> Kaplan-Meier</w:t>
            </w:r>
            <w:r w:rsidR="00AF37CB">
              <w:t xml:space="preserve"> estimator</w:t>
            </w:r>
          </w:p>
        </w:tc>
        <w:tc>
          <w:tcPr>
            <w:tcW w:w="4860" w:type="dxa"/>
            <w:tcBorders>
              <w:top w:val="double" w:sz="4" w:space="0" w:color="auto"/>
            </w:tcBorders>
          </w:tcPr>
          <w:p w:rsidR="00286777" w:rsidRDefault="00E2284E" w:rsidP="00F57048">
            <w:pPr>
              <w:spacing w:after="0"/>
            </w:pPr>
            <w:proofErr w:type="spellStart"/>
            <w:r w:rsidRPr="006153D5">
              <w:t>Posvar</w:t>
            </w:r>
            <w:proofErr w:type="spellEnd"/>
            <w:r w:rsidRPr="006153D5">
              <w:t xml:space="preserve"> 1201 </w:t>
            </w:r>
            <w:r w:rsidR="00FA3699">
              <w:t>[1:30-4 pm]</w:t>
            </w:r>
          </w:p>
          <w:p w:rsidR="00ED0985" w:rsidRDefault="00ED0985" w:rsidP="00ED0985">
            <w:pPr>
              <w:spacing w:after="0"/>
            </w:pPr>
            <w:r w:rsidRPr="006153D5">
              <w:t>[</w:t>
            </w:r>
            <w:proofErr w:type="spellStart"/>
            <w:r w:rsidRPr="006153D5">
              <w:t>Wahed</w:t>
            </w:r>
            <w:proofErr w:type="spellEnd"/>
            <w:r w:rsidRPr="006153D5">
              <w:t>, Brooks, Feingold, Wilson</w:t>
            </w:r>
            <w:r>
              <w:t xml:space="preserve">, </w:t>
            </w:r>
            <w:proofErr w:type="spellStart"/>
            <w:r>
              <w:t>Kenkre</w:t>
            </w:r>
            <w:proofErr w:type="spellEnd"/>
            <w:r w:rsidRPr="006153D5">
              <w:t xml:space="preserve">] </w:t>
            </w:r>
          </w:p>
          <w:p w:rsidR="00E2284E" w:rsidRDefault="00ED0985" w:rsidP="00ED0985">
            <w:pPr>
              <w:spacing w:after="0"/>
            </w:pPr>
            <w:r w:rsidRPr="00500BC3">
              <w:rPr>
                <w:b/>
              </w:rPr>
              <w:t>Project Group Meetings</w:t>
            </w:r>
          </w:p>
          <w:p w:rsidR="00ED0985" w:rsidRPr="00E072E3" w:rsidRDefault="00ED0985" w:rsidP="0007492A">
            <w:pPr>
              <w:spacing w:after="0"/>
            </w:pPr>
          </w:p>
        </w:tc>
        <w:tc>
          <w:tcPr>
            <w:tcW w:w="4410" w:type="dxa"/>
            <w:tcBorders>
              <w:top w:val="double" w:sz="4" w:space="0" w:color="auto"/>
            </w:tcBorders>
          </w:tcPr>
          <w:p w:rsidR="00E2284E" w:rsidRPr="006153D5" w:rsidRDefault="00E2284E" w:rsidP="00F57048">
            <w:pPr>
              <w:spacing w:after="0" w:line="240" w:lineRule="auto"/>
              <w:rPr>
                <w:b/>
                <w:i/>
              </w:rPr>
            </w:pPr>
          </w:p>
        </w:tc>
      </w:tr>
      <w:tr w:rsidR="00E2284E" w:rsidRPr="006153D5" w:rsidTr="00A751DA">
        <w:tc>
          <w:tcPr>
            <w:tcW w:w="1890" w:type="dxa"/>
          </w:tcPr>
          <w:p w:rsidR="00E2284E" w:rsidRDefault="00E2284E" w:rsidP="00F57048">
            <w:pPr>
              <w:spacing w:after="0" w:line="240" w:lineRule="auto"/>
            </w:pPr>
            <w:r>
              <w:t>Tuesday</w:t>
            </w:r>
          </w:p>
          <w:p w:rsidR="00E2284E" w:rsidRPr="006153D5" w:rsidRDefault="00E2284E" w:rsidP="00F57048">
            <w:pPr>
              <w:spacing w:after="0" w:line="240" w:lineRule="auto"/>
            </w:pPr>
            <w:r w:rsidRPr="006153D5">
              <w:t xml:space="preserve"> July </w:t>
            </w:r>
            <w:r w:rsidR="0054490A">
              <w:t>8</w:t>
            </w:r>
          </w:p>
          <w:p w:rsidR="00E2284E" w:rsidRPr="006153D5" w:rsidRDefault="00E2284E" w:rsidP="0054490A">
            <w:pPr>
              <w:spacing w:after="0" w:line="240" w:lineRule="auto"/>
            </w:pPr>
            <w:r w:rsidRPr="006153D5">
              <w:t>201</w:t>
            </w:r>
            <w:r w:rsidR="0054490A">
              <w:t>4</w:t>
            </w:r>
          </w:p>
        </w:tc>
        <w:tc>
          <w:tcPr>
            <w:tcW w:w="3960" w:type="dxa"/>
          </w:tcPr>
          <w:p w:rsidR="00E2284E" w:rsidRPr="006153D5" w:rsidRDefault="00E2284E" w:rsidP="00F57048">
            <w:pPr>
              <w:spacing w:after="0" w:line="240" w:lineRule="auto"/>
            </w:pPr>
            <w:r w:rsidRPr="006153D5">
              <w:t>Crabtree A425</w:t>
            </w:r>
          </w:p>
          <w:p w:rsidR="00E2284E" w:rsidRDefault="00E2284E" w:rsidP="00F57048">
            <w:pPr>
              <w:spacing w:after="0" w:line="240" w:lineRule="auto"/>
              <w:rPr>
                <w:b/>
              </w:rPr>
            </w:pPr>
            <w:r w:rsidRPr="006153D5">
              <w:t>[Wilson</w:t>
            </w:r>
            <w:r w:rsidRPr="006153D5">
              <w:rPr>
                <w:b/>
              </w:rPr>
              <w:t>] Introduction to Survival Analysis Cont.</w:t>
            </w:r>
          </w:p>
          <w:p w:rsidR="00E2284E" w:rsidRDefault="00E2284E" w:rsidP="0007492A">
            <w:pPr>
              <w:spacing w:after="0" w:line="240" w:lineRule="auto"/>
            </w:pPr>
            <w:proofErr w:type="spellStart"/>
            <w:r w:rsidRPr="00B165CC">
              <w:t>Logrank</w:t>
            </w:r>
            <w:proofErr w:type="spellEnd"/>
            <w:r w:rsidRPr="00B165CC">
              <w:t xml:space="preserve"> test; examples</w:t>
            </w:r>
          </w:p>
          <w:p w:rsidR="00DA4201" w:rsidRPr="00AF37CB" w:rsidRDefault="00DA4201" w:rsidP="0007492A">
            <w:pPr>
              <w:spacing w:after="0" w:line="240" w:lineRule="auto"/>
            </w:pPr>
          </w:p>
        </w:tc>
        <w:tc>
          <w:tcPr>
            <w:tcW w:w="4860" w:type="dxa"/>
          </w:tcPr>
          <w:p w:rsidR="00A14E90" w:rsidRPr="006153D5" w:rsidRDefault="00A14E90" w:rsidP="00A14E90">
            <w:pPr>
              <w:spacing w:after="0"/>
            </w:pPr>
            <w:r w:rsidRPr="006153D5">
              <w:t>A</w:t>
            </w:r>
            <w:r w:rsidR="00CB0858">
              <w:t>425</w:t>
            </w:r>
            <w:r w:rsidRPr="006153D5">
              <w:t xml:space="preserve"> Crabtree  1:30-3 pm</w:t>
            </w:r>
          </w:p>
          <w:p w:rsidR="00E2284E" w:rsidRPr="006153D5" w:rsidRDefault="00A14E90" w:rsidP="00A14E90">
            <w:pPr>
              <w:spacing w:after="0"/>
              <w:rPr>
                <w:b/>
              </w:rPr>
            </w:pPr>
            <w:r w:rsidRPr="00CC4F50">
              <w:t>[</w:t>
            </w:r>
            <w:r w:rsidRPr="007773FA">
              <w:t>Sally Morton</w:t>
            </w:r>
            <w:r w:rsidRPr="006153D5">
              <w:t xml:space="preserve">] </w:t>
            </w:r>
            <w:r w:rsidRPr="006153D5">
              <w:rPr>
                <w:b/>
              </w:rPr>
              <w:t xml:space="preserve">Job Opportunities </w:t>
            </w:r>
            <w:r>
              <w:rPr>
                <w:b/>
              </w:rPr>
              <w:t>and Career Development</w:t>
            </w:r>
          </w:p>
        </w:tc>
        <w:tc>
          <w:tcPr>
            <w:tcW w:w="4410" w:type="dxa"/>
          </w:tcPr>
          <w:p w:rsidR="00E2284E" w:rsidRPr="006153D5" w:rsidRDefault="00E2284E" w:rsidP="00500BC3">
            <w:pPr>
              <w:spacing w:after="0"/>
              <w:rPr>
                <w:b/>
              </w:rPr>
            </w:pPr>
          </w:p>
        </w:tc>
      </w:tr>
      <w:tr w:rsidR="00E2284E" w:rsidRPr="006153D5" w:rsidTr="00A751DA">
        <w:tc>
          <w:tcPr>
            <w:tcW w:w="1890" w:type="dxa"/>
          </w:tcPr>
          <w:p w:rsidR="00E2284E" w:rsidRDefault="00E2284E" w:rsidP="00F57048">
            <w:pPr>
              <w:spacing w:after="0" w:line="240" w:lineRule="auto"/>
            </w:pPr>
            <w:r w:rsidRPr="006153D5">
              <w:t>Wednesday</w:t>
            </w:r>
          </w:p>
          <w:p w:rsidR="00E2284E" w:rsidRPr="006153D5" w:rsidRDefault="00E2284E" w:rsidP="00F57048">
            <w:pPr>
              <w:spacing w:after="0" w:line="240" w:lineRule="auto"/>
            </w:pPr>
            <w:r w:rsidRPr="006153D5">
              <w:t xml:space="preserve"> July </w:t>
            </w:r>
            <w:r w:rsidR="0054490A">
              <w:t>9</w:t>
            </w:r>
          </w:p>
          <w:p w:rsidR="00E2284E" w:rsidRPr="006153D5" w:rsidRDefault="00E2284E" w:rsidP="0054490A">
            <w:pPr>
              <w:spacing w:after="0" w:line="240" w:lineRule="auto"/>
            </w:pPr>
            <w:r w:rsidRPr="006153D5">
              <w:t>201</w:t>
            </w:r>
            <w:r w:rsidR="0054490A">
              <w:t>4</w:t>
            </w:r>
          </w:p>
        </w:tc>
        <w:tc>
          <w:tcPr>
            <w:tcW w:w="3960" w:type="dxa"/>
          </w:tcPr>
          <w:p w:rsidR="00E2284E" w:rsidRPr="006153D5" w:rsidRDefault="00E2284E" w:rsidP="00F57048">
            <w:pPr>
              <w:spacing w:after="0"/>
              <w:rPr>
                <w:b/>
              </w:rPr>
            </w:pPr>
            <w:r w:rsidRPr="006153D5">
              <w:t>Crabtree A21</w:t>
            </w:r>
            <w:r w:rsidR="007D44F9">
              <w:t>5</w:t>
            </w:r>
            <w:r w:rsidRPr="006153D5">
              <w:t xml:space="preserve"> </w:t>
            </w:r>
            <w:r w:rsidRPr="006153D5">
              <w:rPr>
                <w:b/>
              </w:rPr>
              <w:t xml:space="preserve">Seminar Speakers </w:t>
            </w:r>
          </w:p>
          <w:p w:rsidR="00C83477" w:rsidRDefault="00E2284E" w:rsidP="00193CBA">
            <w:pPr>
              <w:spacing w:after="0" w:line="240" w:lineRule="auto"/>
            </w:pPr>
            <w:r w:rsidRPr="006153D5">
              <w:t>[</w:t>
            </w:r>
            <w:r w:rsidR="007951EE" w:rsidRPr="00C83477">
              <w:t xml:space="preserve">Lisa </w:t>
            </w:r>
            <w:proofErr w:type="spellStart"/>
            <w:r w:rsidR="007951EE" w:rsidRPr="00C83477">
              <w:t>Bodn</w:t>
            </w:r>
            <w:r w:rsidR="00A60EF9" w:rsidRPr="00C83477">
              <w:t>a</w:t>
            </w:r>
            <w:r w:rsidR="007951EE" w:rsidRPr="00C83477">
              <w:t>r</w:t>
            </w:r>
            <w:proofErr w:type="spellEnd"/>
            <w:r w:rsidRPr="00AF37CB">
              <w:t>]</w:t>
            </w:r>
            <w:r w:rsidRPr="00AF37CB">
              <w:rPr>
                <w:b/>
              </w:rPr>
              <w:t xml:space="preserve"> </w:t>
            </w:r>
            <w:r w:rsidR="007951EE" w:rsidRPr="00AF37CB">
              <w:rPr>
                <w:b/>
              </w:rPr>
              <w:t>Racial disparities in  birth outcomes</w:t>
            </w:r>
            <w:r w:rsidR="007951EE">
              <w:t xml:space="preserve"> [10-11 am]</w:t>
            </w:r>
          </w:p>
          <w:p w:rsidR="0007590C" w:rsidRDefault="0092124A" w:rsidP="00193CBA">
            <w:pPr>
              <w:spacing w:after="0" w:line="240" w:lineRule="auto"/>
            </w:pPr>
            <w:r>
              <w:t>[</w:t>
            </w:r>
            <w:r w:rsidR="0082381C" w:rsidRPr="0007590C">
              <w:t xml:space="preserve">Janet </w:t>
            </w:r>
            <w:proofErr w:type="spellStart"/>
            <w:r w:rsidR="0082381C" w:rsidRPr="0007590C">
              <w:t>Catov</w:t>
            </w:r>
            <w:proofErr w:type="spellEnd"/>
            <w:r>
              <w:t xml:space="preserve">] </w:t>
            </w:r>
            <w:r w:rsidR="00193CBA" w:rsidRPr="00AF37CB">
              <w:rPr>
                <w:rFonts w:cs="Tahoma"/>
                <w:b/>
              </w:rPr>
              <w:t>Pregnancy as a precursor to maternal CVD: opportunities and challenges</w:t>
            </w:r>
            <w:r>
              <w:t xml:space="preserve"> [11-noon]</w:t>
            </w:r>
            <w:r w:rsidR="0082381C" w:rsidRPr="0007590C">
              <w:t xml:space="preserve"> </w:t>
            </w:r>
          </w:p>
          <w:p w:rsidR="00DA4201" w:rsidRDefault="00DA4201" w:rsidP="00F57048">
            <w:pPr>
              <w:spacing w:after="0" w:line="240" w:lineRule="auto"/>
              <w:rPr>
                <w:b/>
              </w:rPr>
            </w:pPr>
          </w:p>
          <w:p w:rsidR="005B6CA3" w:rsidRDefault="00E2284E" w:rsidP="00F57048">
            <w:pPr>
              <w:spacing w:after="0" w:line="240" w:lineRule="auto"/>
              <w:rPr>
                <w:i/>
              </w:rPr>
            </w:pPr>
            <w:r w:rsidRPr="006153D5">
              <w:rPr>
                <w:b/>
              </w:rPr>
              <w:t>Class photo:</w:t>
            </w:r>
            <w:r>
              <w:rPr>
                <w:b/>
              </w:rPr>
              <w:t xml:space="preserve"> </w:t>
            </w:r>
            <w:r w:rsidRPr="00C1028A">
              <w:rPr>
                <w:i/>
              </w:rPr>
              <w:t>Wear</w:t>
            </w:r>
            <w:r>
              <w:rPr>
                <w:i/>
              </w:rPr>
              <w:t>/bring</w:t>
            </w:r>
            <w:r w:rsidRPr="00C1028A">
              <w:rPr>
                <w:i/>
              </w:rPr>
              <w:t xml:space="preserve"> your SIBS </w:t>
            </w:r>
          </w:p>
          <w:p w:rsidR="00DA4201" w:rsidRPr="00DA4201" w:rsidRDefault="00E2284E" w:rsidP="00F57048">
            <w:pPr>
              <w:spacing w:after="0" w:line="240" w:lineRule="auto"/>
              <w:rPr>
                <w:i/>
              </w:rPr>
            </w:pPr>
            <w:r w:rsidRPr="00C1028A">
              <w:rPr>
                <w:i/>
              </w:rPr>
              <w:t>t-shirt, at Pitt Panther after Seminar</w:t>
            </w:r>
          </w:p>
        </w:tc>
        <w:tc>
          <w:tcPr>
            <w:tcW w:w="4860" w:type="dxa"/>
          </w:tcPr>
          <w:p w:rsidR="00E2284E" w:rsidRDefault="00E2284E" w:rsidP="00F57048">
            <w:pPr>
              <w:spacing w:after="0" w:line="240" w:lineRule="auto"/>
            </w:pPr>
            <w:r>
              <w:t>Crabtree A21</w:t>
            </w:r>
            <w:r w:rsidR="007D44F9">
              <w:t>5</w:t>
            </w:r>
            <w:r w:rsidR="00757B76">
              <w:t xml:space="preserve"> [1:30-3 pm]</w:t>
            </w:r>
          </w:p>
          <w:p w:rsidR="00E2284E" w:rsidRPr="006153D5" w:rsidRDefault="00E2284E" w:rsidP="00AF37CB">
            <w:pPr>
              <w:spacing w:after="0" w:line="240" w:lineRule="auto"/>
            </w:pPr>
            <w:r w:rsidRPr="006153D5">
              <w:t xml:space="preserve"> [</w:t>
            </w:r>
            <w:r>
              <w:t xml:space="preserve">Stone, </w:t>
            </w:r>
            <w:r w:rsidRPr="006153D5">
              <w:t xml:space="preserve">Brooks] </w:t>
            </w:r>
            <w:r w:rsidRPr="006153D5">
              <w:rPr>
                <w:b/>
              </w:rPr>
              <w:t>Journal Club</w:t>
            </w:r>
            <w:r w:rsidRPr="00C83E3D">
              <w:rPr>
                <w:b/>
              </w:rPr>
              <w:t xml:space="preserve">: </w:t>
            </w:r>
            <w:r w:rsidR="0007590C">
              <w:rPr>
                <w:b/>
              </w:rPr>
              <w:t xml:space="preserve"> </w:t>
            </w:r>
            <w:r w:rsidRPr="00C83E3D">
              <w:rPr>
                <w:b/>
              </w:rPr>
              <w:t>Propensity Score Adjustment</w:t>
            </w:r>
            <w:r w:rsidR="0092124A">
              <w:rPr>
                <w:b/>
              </w:rPr>
              <w:t xml:space="preserve"> </w:t>
            </w:r>
            <w:r w:rsidR="00AF37CB">
              <w:rPr>
                <w:b/>
              </w:rPr>
              <w:t>and the Pneumonia</w:t>
            </w:r>
            <w:r w:rsidR="008B3E25">
              <w:rPr>
                <w:b/>
              </w:rPr>
              <w:t xml:space="preserve"> PORT</w:t>
            </w:r>
            <w:r w:rsidR="00AF37CB">
              <w:rPr>
                <w:b/>
              </w:rPr>
              <w:t xml:space="preserve"> study</w:t>
            </w:r>
          </w:p>
        </w:tc>
        <w:tc>
          <w:tcPr>
            <w:tcW w:w="4410" w:type="dxa"/>
          </w:tcPr>
          <w:p w:rsidR="0099600F" w:rsidRPr="000571C1" w:rsidRDefault="000571C1" w:rsidP="00F57048">
            <w:pPr>
              <w:spacing w:after="0" w:line="240" w:lineRule="auto"/>
              <w:rPr>
                <w:highlight w:val="green"/>
              </w:rPr>
            </w:pPr>
            <w:r w:rsidRPr="000571C1">
              <w:t>Crabtree A21</w:t>
            </w:r>
            <w:r w:rsidR="007D44F9">
              <w:t>5</w:t>
            </w:r>
            <w:r>
              <w:t xml:space="preserve">  </w:t>
            </w:r>
            <w:r w:rsidR="00F55E80">
              <w:t>(</w:t>
            </w:r>
            <w:r>
              <w:t>3:30-5 pm</w:t>
            </w:r>
            <w:r w:rsidR="00F55E80">
              <w:t>)</w:t>
            </w:r>
          </w:p>
          <w:p w:rsidR="004850D0" w:rsidRDefault="004850D0" w:rsidP="00F57048">
            <w:pPr>
              <w:spacing w:after="0" w:line="240" w:lineRule="auto"/>
              <w:rPr>
                <w:b/>
              </w:rPr>
            </w:pPr>
          </w:p>
          <w:p w:rsidR="00E2284E" w:rsidRDefault="004850D0" w:rsidP="004850D0">
            <w:pPr>
              <w:spacing w:after="0" w:line="240" w:lineRule="auto"/>
              <w:rPr>
                <w:b/>
              </w:rPr>
            </w:pPr>
            <w:r>
              <w:rPr>
                <w:b/>
              </w:rPr>
              <w:t xml:space="preserve">Panel: </w:t>
            </w:r>
            <w:r w:rsidR="0099600F" w:rsidRPr="000571C1">
              <w:rPr>
                <w:b/>
              </w:rPr>
              <w:t xml:space="preserve">Current </w:t>
            </w:r>
            <w:r>
              <w:rPr>
                <w:b/>
              </w:rPr>
              <w:t>S</w:t>
            </w:r>
            <w:r w:rsidR="0099600F" w:rsidRPr="000571C1">
              <w:rPr>
                <w:b/>
              </w:rPr>
              <w:t>tudent</w:t>
            </w:r>
            <w:r>
              <w:rPr>
                <w:b/>
              </w:rPr>
              <w:t>s</w:t>
            </w:r>
            <w:r w:rsidR="0099600F" w:rsidRPr="000571C1">
              <w:rPr>
                <w:b/>
              </w:rPr>
              <w:t xml:space="preserve"> </w:t>
            </w:r>
          </w:p>
          <w:p w:rsidR="002142C6" w:rsidRPr="002142C6" w:rsidRDefault="002142C6" w:rsidP="004850D0">
            <w:pPr>
              <w:spacing w:after="0" w:line="240" w:lineRule="auto"/>
            </w:pPr>
            <w:r>
              <w:t>[</w:t>
            </w:r>
            <w:r w:rsidRPr="002142C6">
              <w:t xml:space="preserve">Kelsey Baker, Shannon Woolley, </w:t>
            </w:r>
            <w:r>
              <w:t xml:space="preserve">Lei Ye, Andrew </w:t>
            </w:r>
            <w:proofErr w:type="spellStart"/>
            <w:r>
              <w:t>Topp</w:t>
            </w:r>
            <w:proofErr w:type="spellEnd"/>
            <w:r>
              <w:t>, Brian Lynch]</w:t>
            </w:r>
          </w:p>
          <w:p w:rsidR="005152EC" w:rsidRPr="006153D5" w:rsidRDefault="005152EC" w:rsidP="00AF37CB">
            <w:pPr>
              <w:spacing w:after="0" w:line="240" w:lineRule="auto"/>
              <w:rPr>
                <w:b/>
                <w:i/>
              </w:rPr>
            </w:pPr>
          </w:p>
        </w:tc>
      </w:tr>
      <w:tr w:rsidR="00E2284E" w:rsidRPr="006153D5" w:rsidTr="00A751DA">
        <w:tc>
          <w:tcPr>
            <w:tcW w:w="1890" w:type="dxa"/>
          </w:tcPr>
          <w:p w:rsidR="00E2284E" w:rsidRDefault="00E2284E" w:rsidP="00F57048">
            <w:pPr>
              <w:spacing w:after="0" w:line="240" w:lineRule="auto"/>
            </w:pPr>
            <w:r w:rsidRPr="006153D5">
              <w:t>Thursday</w:t>
            </w:r>
          </w:p>
          <w:p w:rsidR="00E2284E" w:rsidRPr="006153D5" w:rsidRDefault="00E2284E" w:rsidP="00F57048">
            <w:pPr>
              <w:spacing w:after="0" w:line="240" w:lineRule="auto"/>
            </w:pPr>
            <w:r w:rsidRPr="006153D5">
              <w:t xml:space="preserve"> July 1</w:t>
            </w:r>
            <w:r w:rsidR="0054490A">
              <w:t>0</w:t>
            </w:r>
          </w:p>
          <w:p w:rsidR="00E2284E" w:rsidRPr="006153D5" w:rsidRDefault="00E2284E" w:rsidP="0054490A">
            <w:pPr>
              <w:spacing w:after="0" w:line="240" w:lineRule="auto"/>
            </w:pPr>
            <w:r w:rsidRPr="006153D5">
              <w:t>201</w:t>
            </w:r>
            <w:r w:rsidR="0054490A">
              <w:t>4</w:t>
            </w:r>
          </w:p>
        </w:tc>
        <w:tc>
          <w:tcPr>
            <w:tcW w:w="3960" w:type="dxa"/>
          </w:tcPr>
          <w:p w:rsidR="00E2284E" w:rsidRPr="006153D5" w:rsidRDefault="00E2284E" w:rsidP="00F57048">
            <w:pPr>
              <w:spacing w:after="0" w:line="240" w:lineRule="auto"/>
            </w:pPr>
            <w:r w:rsidRPr="006153D5">
              <w:t>Crabtree A425</w:t>
            </w:r>
          </w:p>
          <w:p w:rsidR="00E2284E" w:rsidRDefault="00C83477" w:rsidP="000F5FF7">
            <w:pPr>
              <w:spacing w:after="0" w:line="240" w:lineRule="auto"/>
              <w:rPr>
                <w:b/>
              </w:rPr>
            </w:pPr>
            <w:r w:rsidRPr="00C83477">
              <w:t>[</w:t>
            </w:r>
            <w:r w:rsidR="00FB70CA" w:rsidRPr="00C83477">
              <w:t>Brooks</w:t>
            </w:r>
            <w:r w:rsidR="00E2284E" w:rsidRPr="00180708">
              <w:t>]</w:t>
            </w:r>
            <w:r w:rsidR="00E2284E" w:rsidRPr="006153D5">
              <w:t xml:space="preserve"> </w:t>
            </w:r>
            <w:r w:rsidR="00E2284E" w:rsidRPr="006153D5">
              <w:rPr>
                <w:b/>
              </w:rPr>
              <w:t>Hazard functions/</w:t>
            </w:r>
            <w:r w:rsidR="000F5FF7">
              <w:rPr>
                <w:b/>
              </w:rPr>
              <w:t>r</w:t>
            </w:r>
            <w:r w:rsidR="00E2284E" w:rsidRPr="006153D5">
              <w:rPr>
                <w:b/>
              </w:rPr>
              <w:t xml:space="preserve">atios; Cox </w:t>
            </w:r>
            <w:r w:rsidR="000F5FF7">
              <w:rPr>
                <w:b/>
              </w:rPr>
              <w:t>r</w:t>
            </w:r>
            <w:r w:rsidR="00E2284E" w:rsidRPr="006153D5">
              <w:rPr>
                <w:b/>
              </w:rPr>
              <w:t>egression</w:t>
            </w:r>
          </w:p>
          <w:p w:rsidR="00DA4201" w:rsidRPr="0073740C" w:rsidRDefault="00DA4201" w:rsidP="000F5FF7">
            <w:pPr>
              <w:spacing w:after="0" w:line="240" w:lineRule="auto"/>
              <w:rPr>
                <w:b/>
              </w:rPr>
            </w:pPr>
          </w:p>
        </w:tc>
        <w:tc>
          <w:tcPr>
            <w:tcW w:w="4860" w:type="dxa"/>
          </w:tcPr>
          <w:p w:rsidR="00E2284E" w:rsidRPr="006153D5" w:rsidRDefault="00E2284E" w:rsidP="00F57048">
            <w:pPr>
              <w:spacing w:after="0"/>
            </w:pPr>
            <w:proofErr w:type="spellStart"/>
            <w:r w:rsidRPr="006153D5">
              <w:t>Posvar</w:t>
            </w:r>
            <w:proofErr w:type="spellEnd"/>
            <w:r w:rsidRPr="006153D5">
              <w:t xml:space="preserve"> 1201</w:t>
            </w:r>
            <w:r w:rsidR="00FA3699">
              <w:t xml:space="preserve"> [1:30-4 pm]</w:t>
            </w:r>
          </w:p>
          <w:p w:rsidR="00E2284E" w:rsidRPr="005B5BAA" w:rsidRDefault="00ED0985" w:rsidP="009079F3">
            <w:pPr>
              <w:spacing w:after="0" w:line="240" w:lineRule="auto"/>
              <w:rPr>
                <w:b/>
                <w:highlight w:val="yellow"/>
              </w:rPr>
            </w:pPr>
            <w:r>
              <w:t>[</w:t>
            </w:r>
            <w:proofErr w:type="spellStart"/>
            <w:r>
              <w:t>Bertolet</w:t>
            </w:r>
            <w:proofErr w:type="spellEnd"/>
            <w:r>
              <w:t xml:space="preserve">] </w:t>
            </w:r>
            <w:r w:rsidR="008662C8" w:rsidRPr="008662C8">
              <w:rPr>
                <w:b/>
              </w:rPr>
              <w:t>Lab 7</w:t>
            </w:r>
            <w:r>
              <w:t xml:space="preserve">:  </w:t>
            </w:r>
            <w:r w:rsidR="009079F3" w:rsidRPr="009079F3">
              <w:rPr>
                <w:b/>
              </w:rPr>
              <w:t>S</w:t>
            </w:r>
            <w:r w:rsidR="008662C8" w:rsidRPr="009079F3">
              <w:rPr>
                <w:b/>
              </w:rPr>
              <w:t>u</w:t>
            </w:r>
            <w:r w:rsidR="008662C8" w:rsidRPr="008662C8">
              <w:rPr>
                <w:b/>
              </w:rPr>
              <w:t xml:space="preserve">rvival </w:t>
            </w:r>
          </w:p>
        </w:tc>
        <w:tc>
          <w:tcPr>
            <w:tcW w:w="4410" w:type="dxa"/>
          </w:tcPr>
          <w:p w:rsidR="00E2284E" w:rsidRPr="006153D5" w:rsidRDefault="00E2284E" w:rsidP="00F57048">
            <w:pPr>
              <w:spacing w:after="0" w:line="240" w:lineRule="auto"/>
            </w:pPr>
          </w:p>
          <w:p w:rsidR="00E2284E" w:rsidRPr="00872213" w:rsidRDefault="00E2284E" w:rsidP="00F57048">
            <w:pPr>
              <w:spacing w:after="0" w:line="240" w:lineRule="auto"/>
              <w:rPr>
                <w:b/>
                <w:i/>
              </w:rPr>
            </w:pPr>
          </w:p>
        </w:tc>
      </w:tr>
      <w:tr w:rsidR="00E2284E" w:rsidRPr="006153D5" w:rsidTr="00A751DA">
        <w:tc>
          <w:tcPr>
            <w:tcW w:w="1890" w:type="dxa"/>
          </w:tcPr>
          <w:p w:rsidR="00E2284E" w:rsidRPr="006153D5" w:rsidRDefault="00E2284E" w:rsidP="00F57048">
            <w:pPr>
              <w:spacing w:after="0" w:line="240" w:lineRule="auto"/>
            </w:pPr>
            <w:r w:rsidRPr="006153D5">
              <w:t xml:space="preserve">Friday </w:t>
            </w:r>
          </w:p>
          <w:p w:rsidR="00E2284E" w:rsidRPr="006153D5" w:rsidRDefault="00E2284E" w:rsidP="00F57048">
            <w:pPr>
              <w:spacing w:after="0" w:line="240" w:lineRule="auto"/>
            </w:pPr>
            <w:r w:rsidRPr="006153D5">
              <w:t>July 1</w:t>
            </w:r>
            <w:r w:rsidR="0054490A">
              <w:t>1</w:t>
            </w:r>
          </w:p>
          <w:p w:rsidR="00E2284E" w:rsidRPr="006153D5" w:rsidRDefault="00E2284E" w:rsidP="0054490A">
            <w:pPr>
              <w:spacing w:after="0" w:line="240" w:lineRule="auto"/>
            </w:pPr>
            <w:r w:rsidRPr="006153D5">
              <w:t>201</w:t>
            </w:r>
            <w:r w:rsidR="0054490A">
              <w:t>4</w:t>
            </w:r>
          </w:p>
        </w:tc>
        <w:tc>
          <w:tcPr>
            <w:tcW w:w="3960" w:type="dxa"/>
          </w:tcPr>
          <w:p w:rsidR="00E2284E" w:rsidRPr="000F5FF7" w:rsidRDefault="00E2284E" w:rsidP="00F57048">
            <w:pPr>
              <w:spacing w:after="0" w:line="240" w:lineRule="auto"/>
              <w:rPr>
                <w:i/>
              </w:rPr>
            </w:pPr>
            <w:r w:rsidRPr="000F5FF7">
              <w:rPr>
                <w:i/>
              </w:rPr>
              <w:t>Crabtree A</w:t>
            </w:r>
            <w:r w:rsidR="007D44F9" w:rsidRPr="000F5FF7">
              <w:rPr>
                <w:i/>
              </w:rPr>
              <w:t xml:space="preserve">215 </w:t>
            </w:r>
          </w:p>
          <w:p w:rsidR="00E2284E" w:rsidRDefault="004850D0" w:rsidP="004850D0">
            <w:pPr>
              <w:spacing w:after="0" w:line="240" w:lineRule="auto"/>
              <w:rPr>
                <w:b/>
              </w:rPr>
            </w:pPr>
            <w:r>
              <w:rPr>
                <w:b/>
              </w:rPr>
              <w:t xml:space="preserve">Panel: </w:t>
            </w:r>
            <w:r w:rsidR="00E2284E" w:rsidRPr="0099600F">
              <w:rPr>
                <w:b/>
              </w:rPr>
              <w:t xml:space="preserve">Admission to Graduate School </w:t>
            </w:r>
          </w:p>
          <w:p w:rsidR="00910B3D" w:rsidRDefault="00910B3D" w:rsidP="00910B3D">
            <w:pPr>
              <w:spacing w:after="0" w:line="240" w:lineRule="auto"/>
              <w:rPr>
                <w:highlight w:val="green"/>
              </w:rPr>
            </w:pPr>
            <w:r w:rsidRPr="006153D5">
              <w:t>[</w:t>
            </w:r>
            <w:proofErr w:type="spellStart"/>
            <w:r>
              <w:t>Ada</w:t>
            </w:r>
            <w:proofErr w:type="spellEnd"/>
            <w:r>
              <w:t xml:space="preserve"> </w:t>
            </w:r>
            <w:proofErr w:type="spellStart"/>
            <w:r>
              <w:t>Youk</w:t>
            </w:r>
            <w:proofErr w:type="spellEnd"/>
            <w:r>
              <w:t>,</w:t>
            </w:r>
            <w:r w:rsidRPr="006153D5">
              <w:t xml:space="preserve"> </w:t>
            </w:r>
            <w:r w:rsidRPr="005152EC">
              <w:t xml:space="preserve">Tom </w:t>
            </w:r>
            <w:proofErr w:type="spellStart"/>
            <w:r w:rsidRPr="005152EC">
              <w:t>Songer</w:t>
            </w:r>
            <w:proofErr w:type="spellEnd"/>
            <w:r>
              <w:t>,</w:t>
            </w:r>
            <w:r w:rsidRPr="006153D5">
              <w:t xml:space="preserve"> </w:t>
            </w:r>
            <w:r>
              <w:t xml:space="preserve"> </w:t>
            </w:r>
            <w:proofErr w:type="spellStart"/>
            <w:r w:rsidRPr="005152EC">
              <w:t>Satish</w:t>
            </w:r>
            <w:proofErr w:type="spellEnd"/>
            <w:r>
              <w:t xml:space="preserve"> </w:t>
            </w:r>
            <w:proofErr w:type="spellStart"/>
            <w:r>
              <w:t>Iyengar</w:t>
            </w:r>
            <w:proofErr w:type="spellEnd"/>
            <w:r>
              <w:t>,</w:t>
            </w:r>
            <w:r w:rsidRPr="00CC1B46">
              <w:t xml:space="preserve"> </w:t>
            </w:r>
            <w:r w:rsidRPr="007D44F9">
              <w:t>Ying Ding</w:t>
            </w:r>
            <w:r>
              <w:t>,</w:t>
            </w:r>
            <w:r w:rsidRPr="00CC1B46">
              <w:rPr>
                <w:i/>
              </w:rPr>
              <w:t xml:space="preserve"> </w:t>
            </w:r>
            <w:r w:rsidRPr="000F5FF7">
              <w:t>Eleanor</w:t>
            </w:r>
            <w:r>
              <w:t xml:space="preserve"> Feingold</w:t>
            </w:r>
            <w:r w:rsidRPr="00CC1B46">
              <w:t>]</w:t>
            </w:r>
          </w:p>
          <w:p w:rsidR="00910B3D" w:rsidRDefault="00910B3D" w:rsidP="004850D0">
            <w:pPr>
              <w:spacing w:after="0" w:line="240" w:lineRule="auto"/>
              <w:rPr>
                <w:b/>
              </w:rPr>
            </w:pPr>
          </w:p>
          <w:p w:rsidR="00D6095A" w:rsidRPr="006153D5" w:rsidRDefault="00D6095A" w:rsidP="004850D0">
            <w:pPr>
              <w:spacing w:after="0" w:line="240" w:lineRule="auto"/>
              <w:rPr>
                <w:b/>
              </w:rPr>
            </w:pPr>
          </w:p>
        </w:tc>
        <w:tc>
          <w:tcPr>
            <w:tcW w:w="4860" w:type="dxa"/>
          </w:tcPr>
          <w:p w:rsidR="00AF37CB" w:rsidRDefault="00E2284E" w:rsidP="00AF37CB">
            <w:pPr>
              <w:spacing w:after="0" w:line="240" w:lineRule="auto"/>
            </w:pPr>
            <w:r w:rsidRPr="00AF37CB">
              <w:rPr>
                <w:b/>
              </w:rPr>
              <w:t xml:space="preserve"> </w:t>
            </w:r>
            <w:r w:rsidR="00AF37CB" w:rsidRPr="00AF37CB">
              <w:rPr>
                <w:b/>
              </w:rPr>
              <w:t>Field trip to UPCI</w:t>
            </w:r>
            <w:r w:rsidR="00AF37CB">
              <w:t xml:space="preserve"> [</w:t>
            </w:r>
            <w:r w:rsidR="00AF37CB" w:rsidRPr="006153D5">
              <w:t>1:30-3:30</w:t>
            </w:r>
            <w:r w:rsidR="00AF37CB">
              <w:t>]</w:t>
            </w:r>
          </w:p>
          <w:p w:rsidR="00AF37CB" w:rsidRPr="00D80F10" w:rsidRDefault="00AF37CB" w:rsidP="00AF37CB">
            <w:pPr>
              <w:spacing w:after="0" w:line="240" w:lineRule="auto"/>
            </w:pPr>
          </w:p>
          <w:p w:rsidR="006C378D" w:rsidRPr="00AF37CB" w:rsidRDefault="005B254A" w:rsidP="00D6095A">
            <w:pPr>
              <w:spacing w:after="0" w:line="240" w:lineRule="auto"/>
            </w:pPr>
            <w:r>
              <w:t xml:space="preserve">[Stone] </w:t>
            </w:r>
            <w:r w:rsidR="00AF37CB" w:rsidRPr="00AF37CB">
              <w:t>Meet in</w:t>
            </w:r>
            <w:r w:rsidR="00AF37CB" w:rsidRPr="00AF37CB">
              <w:rPr>
                <w:i/>
              </w:rPr>
              <w:t xml:space="preserve"> </w:t>
            </w:r>
            <w:proofErr w:type="spellStart"/>
            <w:r w:rsidR="00AF37CB" w:rsidRPr="00AF37CB">
              <w:t>Parran</w:t>
            </w:r>
            <w:proofErr w:type="spellEnd"/>
            <w:r w:rsidR="00AF37CB" w:rsidRPr="00AF37CB">
              <w:t xml:space="preserve"> </w:t>
            </w:r>
            <w:proofErr w:type="spellStart"/>
            <w:r w:rsidR="00AF37CB" w:rsidRPr="00AF37CB">
              <w:t>Sall</w:t>
            </w:r>
            <w:proofErr w:type="spellEnd"/>
            <w:r w:rsidR="00AF37CB" w:rsidRPr="00AF37CB">
              <w:t xml:space="preserve"> (Desoto St) Lobby at 1</w:t>
            </w:r>
            <w:r w:rsidR="00D6095A">
              <w:t>:10</w:t>
            </w:r>
            <w:r w:rsidR="00AF37CB" w:rsidRPr="00AF37CB">
              <w:t xml:space="preserve"> pm</w:t>
            </w:r>
            <w:r w:rsidR="00AF37CB">
              <w:t xml:space="preserve">; wear business casual clothing </w:t>
            </w:r>
          </w:p>
        </w:tc>
        <w:tc>
          <w:tcPr>
            <w:tcW w:w="4410" w:type="dxa"/>
          </w:tcPr>
          <w:p w:rsidR="006C378D" w:rsidRDefault="00233022" w:rsidP="00F37C03">
            <w:pPr>
              <w:spacing w:after="0" w:line="240" w:lineRule="auto"/>
            </w:pPr>
            <w:r w:rsidRPr="00A82078">
              <w:rPr>
                <w:b/>
              </w:rPr>
              <w:t>Sunday:</w:t>
            </w:r>
            <w:r w:rsidRPr="000F5FF7">
              <w:rPr>
                <w:b/>
                <w:i/>
              </w:rPr>
              <w:t xml:space="preserve">  </w:t>
            </w:r>
            <w:r w:rsidR="00EC549D" w:rsidRPr="00281623">
              <w:rPr>
                <w:b/>
              </w:rPr>
              <w:t xml:space="preserve">White water rafting, </w:t>
            </w:r>
            <w:proofErr w:type="spellStart"/>
            <w:r w:rsidR="00A60EF9" w:rsidRPr="00281623">
              <w:rPr>
                <w:b/>
              </w:rPr>
              <w:t>Ohiopyle</w:t>
            </w:r>
            <w:proofErr w:type="spellEnd"/>
            <w:r w:rsidR="00A60EF9" w:rsidRPr="00281623">
              <w:rPr>
                <w:b/>
              </w:rPr>
              <w:t xml:space="preserve"> </w:t>
            </w:r>
            <w:r w:rsidR="00EC549D" w:rsidRPr="00281623">
              <w:rPr>
                <w:b/>
              </w:rPr>
              <w:t>State Park</w:t>
            </w:r>
            <w:r w:rsidR="00A82078">
              <w:rPr>
                <w:b/>
              </w:rPr>
              <w:t xml:space="preserve">; all-day trip, </w:t>
            </w:r>
            <w:r w:rsidR="00D6095A">
              <w:rPr>
                <w:b/>
              </w:rPr>
              <w:t>car pool from dorm at</w:t>
            </w:r>
            <w:r w:rsidR="00A82078">
              <w:rPr>
                <w:b/>
              </w:rPr>
              <w:t xml:space="preserve"> 10 am</w:t>
            </w:r>
            <w:r w:rsidR="009079F3">
              <w:rPr>
                <w:b/>
              </w:rPr>
              <w:t xml:space="preserve"> </w:t>
            </w:r>
            <w:r w:rsidR="00A60EF9" w:rsidRPr="009079F3">
              <w:t>[</w:t>
            </w:r>
            <w:r w:rsidR="00A82078">
              <w:t>Feingold</w:t>
            </w:r>
            <w:r w:rsidR="00C90524">
              <w:t>, Stone, Wilson</w:t>
            </w:r>
            <w:r w:rsidR="00A60EF9" w:rsidRPr="009079F3">
              <w:t>]</w:t>
            </w:r>
          </w:p>
          <w:p w:rsidR="00D6095A" w:rsidRPr="00281623" w:rsidRDefault="00D6095A" w:rsidP="00F37C03">
            <w:pPr>
              <w:spacing w:after="0" w:line="240" w:lineRule="auto"/>
              <w:rPr>
                <w:b/>
              </w:rPr>
            </w:pPr>
          </w:p>
          <w:p w:rsidR="00A60EF9" w:rsidRDefault="00A60EF9" w:rsidP="00F37C03">
            <w:pPr>
              <w:spacing w:after="0" w:line="240" w:lineRule="auto"/>
              <w:rPr>
                <w:b/>
              </w:rPr>
            </w:pPr>
          </w:p>
          <w:p w:rsidR="002142C6" w:rsidRPr="006153D5" w:rsidRDefault="002142C6" w:rsidP="00F37C03">
            <w:pPr>
              <w:spacing w:after="0" w:line="240" w:lineRule="auto"/>
              <w:rPr>
                <w:b/>
              </w:rPr>
            </w:pPr>
          </w:p>
        </w:tc>
      </w:tr>
    </w:tbl>
    <w:p w:rsidR="00960578" w:rsidRDefault="00960578" w:rsidP="00960578">
      <w:pPr>
        <w:pStyle w:val="Title"/>
        <w:spacing w:after="0"/>
      </w:pPr>
      <w:r>
        <w:lastRenderedPageBreak/>
        <w:t xml:space="preserve">SIBS </w:t>
      </w:r>
      <w:r w:rsidR="00290941">
        <w:t>Pittsburgh</w:t>
      </w:r>
      <w:r w:rsidR="009F31D0">
        <w:t xml:space="preserve"> 201</w:t>
      </w:r>
      <w:r w:rsidR="0054490A">
        <w:t>4</w:t>
      </w:r>
      <w:r w:rsidR="00290941">
        <w:t xml:space="preserve">, </w:t>
      </w:r>
      <w:r>
        <w:t>Week 5</w:t>
      </w:r>
      <w:r w:rsidR="00C77676">
        <w:t xml:space="preserve"> </w:t>
      </w:r>
    </w:p>
    <w:p w:rsidR="00960578" w:rsidRDefault="00960578" w:rsidP="00960578">
      <w:pPr>
        <w:spacing w:after="0" w:line="240" w:lineRule="auto"/>
      </w:pPr>
      <w:r w:rsidRPr="00DA61E4">
        <w:rPr>
          <w:b/>
        </w:rPr>
        <w:t xml:space="preserve">Goals for Week </w:t>
      </w:r>
      <w:r>
        <w:rPr>
          <w:b/>
        </w:rPr>
        <w:t>5</w:t>
      </w:r>
      <w:r w:rsidRPr="00DA61E4">
        <w:rPr>
          <w:b/>
        </w:rPr>
        <w:t xml:space="preserve">:  </w:t>
      </w:r>
      <w:r>
        <w:t xml:space="preserve">Apply </w:t>
      </w:r>
      <w:r w:rsidR="009F489A">
        <w:t xml:space="preserve">survival analysis methods learned in the previous lectures to a dataset from a cancer clinical trial, focusing in answering research questions. Apply </w:t>
      </w:r>
      <w:r>
        <w:t>previously-introduced statistical methods to problems in genetic epidemiology. Consider statistical issues arising from “genomic” applications that have very large-scale data</w:t>
      </w:r>
      <w:r w:rsidR="00367B4A">
        <w:t xml:space="preserve"> </w:t>
      </w:r>
      <w:r w:rsidR="009F489A">
        <w:t>.</w:t>
      </w:r>
    </w:p>
    <w:p w:rsidR="00960578" w:rsidRDefault="00960578" w:rsidP="0096057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5859"/>
        <w:gridCol w:w="3420"/>
        <w:gridCol w:w="3960"/>
      </w:tblGrid>
      <w:tr w:rsidR="00960578" w:rsidRPr="006153D5" w:rsidTr="00F57048">
        <w:tc>
          <w:tcPr>
            <w:tcW w:w="1269" w:type="dxa"/>
            <w:tcBorders>
              <w:top w:val="double" w:sz="4" w:space="0" w:color="auto"/>
              <w:left w:val="double" w:sz="4" w:space="0" w:color="auto"/>
              <w:bottom w:val="double" w:sz="4" w:space="0" w:color="auto"/>
            </w:tcBorders>
          </w:tcPr>
          <w:p w:rsidR="00960578" w:rsidRPr="006153D5" w:rsidRDefault="00960578" w:rsidP="00F57048">
            <w:pPr>
              <w:spacing w:after="0" w:line="240" w:lineRule="auto"/>
              <w:jc w:val="center"/>
              <w:rPr>
                <w:b/>
              </w:rPr>
            </w:pPr>
            <w:r w:rsidRPr="006153D5">
              <w:rPr>
                <w:b/>
              </w:rPr>
              <w:t>Week 5</w:t>
            </w:r>
          </w:p>
          <w:p w:rsidR="00960578" w:rsidRPr="006153D5" w:rsidRDefault="00960578" w:rsidP="00510728">
            <w:pPr>
              <w:spacing w:after="0" w:line="240" w:lineRule="auto"/>
              <w:jc w:val="center"/>
              <w:rPr>
                <w:b/>
              </w:rPr>
            </w:pPr>
            <w:r w:rsidRPr="006153D5">
              <w:rPr>
                <w:b/>
              </w:rPr>
              <w:t>July 1</w:t>
            </w:r>
            <w:r w:rsidR="00510728">
              <w:rPr>
                <w:b/>
              </w:rPr>
              <w:t>4</w:t>
            </w:r>
            <w:r w:rsidRPr="006153D5">
              <w:rPr>
                <w:b/>
              </w:rPr>
              <w:t>–</w:t>
            </w:r>
            <w:r w:rsidR="0099600F">
              <w:rPr>
                <w:b/>
              </w:rPr>
              <w:t>1</w:t>
            </w:r>
            <w:r w:rsidR="00510728">
              <w:rPr>
                <w:b/>
              </w:rPr>
              <w:t>8</w:t>
            </w:r>
          </w:p>
        </w:tc>
        <w:tc>
          <w:tcPr>
            <w:tcW w:w="5859" w:type="dxa"/>
            <w:tcBorders>
              <w:top w:val="double" w:sz="4" w:space="0" w:color="auto"/>
              <w:bottom w:val="double" w:sz="4" w:space="0" w:color="auto"/>
            </w:tcBorders>
          </w:tcPr>
          <w:p w:rsidR="00960578" w:rsidRPr="006153D5" w:rsidRDefault="00960578" w:rsidP="00F57048">
            <w:pPr>
              <w:spacing w:after="0" w:line="240" w:lineRule="auto"/>
              <w:jc w:val="center"/>
              <w:rPr>
                <w:b/>
              </w:rPr>
            </w:pPr>
            <w:r w:rsidRPr="006153D5">
              <w:rPr>
                <w:b/>
              </w:rPr>
              <w:t>10-12</w:t>
            </w:r>
          </w:p>
        </w:tc>
        <w:tc>
          <w:tcPr>
            <w:tcW w:w="3420" w:type="dxa"/>
            <w:tcBorders>
              <w:top w:val="double" w:sz="4" w:space="0" w:color="auto"/>
              <w:bottom w:val="double" w:sz="4" w:space="0" w:color="auto"/>
              <w:right w:val="double" w:sz="4" w:space="0" w:color="auto"/>
            </w:tcBorders>
          </w:tcPr>
          <w:p w:rsidR="00960578" w:rsidRPr="006153D5" w:rsidRDefault="00960578" w:rsidP="00F57048">
            <w:pPr>
              <w:spacing w:after="0" w:line="240" w:lineRule="auto"/>
              <w:jc w:val="center"/>
              <w:rPr>
                <w:b/>
              </w:rPr>
            </w:pPr>
            <w:r w:rsidRPr="006153D5">
              <w:rPr>
                <w:b/>
              </w:rPr>
              <w:t>1:30-3:30</w:t>
            </w:r>
          </w:p>
        </w:tc>
        <w:tc>
          <w:tcPr>
            <w:tcW w:w="3960" w:type="dxa"/>
            <w:tcBorders>
              <w:top w:val="double" w:sz="4" w:space="0" w:color="auto"/>
              <w:bottom w:val="double" w:sz="4" w:space="0" w:color="auto"/>
              <w:right w:val="double" w:sz="4" w:space="0" w:color="auto"/>
            </w:tcBorders>
          </w:tcPr>
          <w:p w:rsidR="00960578" w:rsidRPr="006153D5" w:rsidRDefault="00960578" w:rsidP="00F57048">
            <w:pPr>
              <w:spacing w:after="0" w:line="240" w:lineRule="auto"/>
              <w:jc w:val="center"/>
              <w:rPr>
                <w:b/>
              </w:rPr>
            </w:pPr>
            <w:r w:rsidRPr="006153D5">
              <w:rPr>
                <w:b/>
              </w:rPr>
              <w:t>Notes</w:t>
            </w:r>
          </w:p>
        </w:tc>
      </w:tr>
      <w:tr w:rsidR="00960578" w:rsidRPr="006153D5" w:rsidTr="00F57048">
        <w:tc>
          <w:tcPr>
            <w:tcW w:w="1269" w:type="dxa"/>
            <w:tcBorders>
              <w:top w:val="double" w:sz="4" w:space="0" w:color="auto"/>
            </w:tcBorders>
          </w:tcPr>
          <w:p w:rsidR="00960578" w:rsidRPr="006153D5" w:rsidRDefault="00960578" w:rsidP="00F57048">
            <w:pPr>
              <w:spacing w:after="0" w:line="240" w:lineRule="auto"/>
            </w:pPr>
            <w:r w:rsidRPr="006153D5">
              <w:t>Monday July 1</w:t>
            </w:r>
            <w:r w:rsidR="00510728">
              <w:t>4</w:t>
            </w:r>
          </w:p>
          <w:p w:rsidR="00960578" w:rsidRPr="006153D5" w:rsidRDefault="00960578" w:rsidP="00510728">
            <w:pPr>
              <w:spacing w:after="0" w:line="240" w:lineRule="auto"/>
            </w:pPr>
            <w:r w:rsidRPr="006153D5">
              <w:t>201</w:t>
            </w:r>
            <w:r w:rsidR="00510728">
              <w:t>4</w:t>
            </w:r>
          </w:p>
        </w:tc>
        <w:tc>
          <w:tcPr>
            <w:tcW w:w="5859" w:type="dxa"/>
            <w:tcBorders>
              <w:top w:val="double" w:sz="4" w:space="0" w:color="auto"/>
            </w:tcBorders>
          </w:tcPr>
          <w:p w:rsidR="00960578" w:rsidRPr="006153D5" w:rsidRDefault="00960578" w:rsidP="00F57048">
            <w:pPr>
              <w:spacing w:after="0" w:line="240" w:lineRule="auto"/>
            </w:pPr>
            <w:r w:rsidRPr="006153D5">
              <w:t>Crabtree A425</w:t>
            </w:r>
          </w:p>
          <w:p w:rsidR="00960578" w:rsidRDefault="00960578" w:rsidP="00F57048">
            <w:pPr>
              <w:spacing w:after="0" w:line="240" w:lineRule="auto"/>
              <w:rPr>
                <w:b/>
              </w:rPr>
            </w:pPr>
            <w:r w:rsidRPr="006153D5">
              <w:t>[</w:t>
            </w:r>
            <w:proofErr w:type="spellStart"/>
            <w:r w:rsidRPr="00F55E80">
              <w:t>Wahed</w:t>
            </w:r>
            <w:proofErr w:type="spellEnd"/>
            <w:r w:rsidR="00F55E80">
              <w:t xml:space="preserve">] </w:t>
            </w:r>
            <w:r w:rsidRPr="00F55E80">
              <w:t xml:space="preserve"> </w:t>
            </w:r>
            <w:r w:rsidRPr="00EA292E">
              <w:rPr>
                <w:b/>
              </w:rPr>
              <w:t xml:space="preserve">Survival </w:t>
            </w:r>
            <w:r w:rsidR="00EA292E" w:rsidRPr="00EA292E">
              <w:rPr>
                <w:b/>
              </w:rPr>
              <w:t>C</w:t>
            </w:r>
            <w:r w:rsidRPr="00EA292E">
              <w:rPr>
                <w:b/>
              </w:rPr>
              <w:t xml:space="preserve">ase </w:t>
            </w:r>
            <w:r w:rsidR="00EA292E" w:rsidRPr="00EA292E">
              <w:rPr>
                <w:b/>
              </w:rPr>
              <w:t>S</w:t>
            </w:r>
            <w:r w:rsidRPr="00EA292E">
              <w:rPr>
                <w:b/>
              </w:rPr>
              <w:t>tudy</w:t>
            </w:r>
          </w:p>
          <w:p w:rsidR="0082381C" w:rsidRDefault="0082381C" w:rsidP="0082381C">
            <w:pPr>
              <w:spacing w:after="0" w:line="240" w:lineRule="auto"/>
              <w:rPr>
                <w:b/>
              </w:rPr>
            </w:pPr>
            <w:r>
              <w:t>[Maria Brooks</w:t>
            </w:r>
            <w:r w:rsidRPr="006153D5">
              <w:t xml:space="preserve">] </w:t>
            </w:r>
            <w:r>
              <w:rPr>
                <w:b/>
              </w:rPr>
              <w:t>Causal Inference</w:t>
            </w:r>
          </w:p>
          <w:p w:rsidR="00D032B0" w:rsidRPr="006153D5" w:rsidRDefault="00D032B0" w:rsidP="009566C6">
            <w:pPr>
              <w:spacing w:after="0" w:line="240" w:lineRule="auto"/>
            </w:pPr>
          </w:p>
        </w:tc>
        <w:tc>
          <w:tcPr>
            <w:tcW w:w="3420" w:type="dxa"/>
            <w:tcBorders>
              <w:top w:val="double" w:sz="4" w:space="0" w:color="auto"/>
            </w:tcBorders>
          </w:tcPr>
          <w:p w:rsidR="00960578" w:rsidRDefault="00960578" w:rsidP="00F57048">
            <w:pPr>
              <w:spacing w:after="0" w:line="240" w:lineRule="auto"/>
            </w:pPr>
            <w:proofErr w:type="spellStart"/>
            <w:r w:rsidRPr="006153D5">
              <w:t>Posvar</w:t>
            </w:r>
            <w:proofErr w:type="spellEnd"/>
            <w:r w:rsidRPr="006153D5">
              <w:t xml:space="preserve"> 1201 </w:t>
            </w:r>
            <w:r w:rsidR="00FA3699">
              <w:t>[2-4 pm]</w:t>
            </w:r>
          </w:p>
          <w:p w:rsidR="00ED0985" w:rsidRDefault="00380F6D" w:rsidP="00510728">
            <w:pPr>
              <w:spacing w:after="0" w:line="240" w:lineRule="auto"/>
              <w:rPr>
                <w:b/>
              </w:rPr>
            </w:pPr>
            <w:r>
              <w:t>[</w:t>
            </w:r>
            <w:proofErr w:type="spellStart"/>
            <w:r w:rsidRPr="006153D5">
              <w:t>Bertolet</w:t>
            </w:r>
            <w:proofErr w:type="spellEnd"/>
            <w:r>
              <w:rPr>
                <w:b/>
              </w:rPr>
              <w:t xml:space="preserve">] </w:t>
            </w:r>
            <w:r w:rsidR="00ED0985">
              <w:rPr>
                <w:b/>
              </w:rPr>
              <w:t>Lab 8</w:t>
            </w:r>
            <w:r w:rsidR="00ED0985" w:rsidRPr="000571C1">
              <w:rPr>
                <w:b/>
              </w:rPr>
              <w:t>:</w:t>
            </w:r>
            <w:r w:rsidR="00ED0985">
              <w:t xml:space="preserve"> </w:t>
            </w:r>
            <w:r w:rsidR="00ED0985" w:rsidRPr="006153D5">
              <w:rPr>
                <w:b/>
              </w:rPr>
              <w:t>To Be or Not To Be?  Survival Analysis</w:t>
            </w:r>
          </w:p>
          <w:p w:rsidR="00380F6D" w:rsidRPr="00380F6D" w:rsidRDefault="00380F6D" w:rsidP="00510728">
            <w:pPr>
              <w:spacing w:after="0" w:line="240" w:lineRule="auto"/>
            </w:pPr>
          </w:p>
        </w:tc>
        <w:tc>
          <w:tcPr>
            <w:tcW w:w="3960" w:type="dxa"/>
            <w:tcBorders>
              <w:top w:val="double" w:sz="4" w:space="0" w:color="auto"/>
            </w:tcBorders>
          </w:tcPr>
          <w:p w:rsidR="00960578" w:rsidRPr="006153D5" w:rsidRDefault="00960578" w:rsidP="00F57048">
            <w:pPr>
              <w:spacing w:after="0" w:line="240" w:lineRule="auto"/>
            </w:pPr>
          </w:p>
          <w:p w:rsidR="00960578" w:rsidRPr="006153D5" w:rsidRDefault="00960578" w:rsidP="00290941">
            <w:pPr>
              <w:spacing w:after="0" w:line="240" w:lineRule="auto"/>
              <w:rPr>
                <w:b/>
                <w:i/>
              </w:rPr>
            </w:pPr>
            <w:r w:rsidRPr="006153D5">
              <w:t xml:space="preserve"> </w:t>
            </w:r>
          </w:p>
        </w:tc>
      </w:tr>
      <w:tr w:rsidR="00960578" w:rsidRPr="006153D5" w:rsidTr="00F57048">
        <w:tc>
          <w:tcPr>
            <w:tcW w:w="1269" w:type="dxa"/>
          </w:tcPr>
          <w:p w:rsidR="00960578" w:rsidRPr="006153D5" w:rsidRDefault="00960578" w:rsidP="00F57048">
            <w:pPr>
              <w:spacing w:after="0" w:line="240" w:lineRule="auto"/>
            </w:pPr>
            <w:r w:rsidRPr="006153D5">
              <w:t>Tuesday July 1</w:t>
            </w:r>
            <w:r w:rsidR="00510728">
              <w:t>5</w:t>
            </w:r>
          </w:p>
          <w:p w:rsidR="00960578" w:rsidRPr="006153D5" w:rsidRDefault="00960578" w:rsidP="00510728">
            <w:pPr>
              <w:spacing w:after="0" w:line="240" w:lineRule="auto"/>
            </w:pPr>
            <w:r w:rsidRPr="006153D5">
              <w:t>201</w:t>
            </w:r>
            <w:r w:rsidR="00510728">
              <w:t>4</w:t>
            </w:r>
          </w:p>
        </w:tc>
        <w:tc>
          <w:tcPr>
            <w:tcW w:w="5859" w:type="dxa"/>
          </w:tcPr>
          <w:p w:rsidR="00960578" w:rsidRPr="006153D5" w:rsidRDefault="00960578" w:rsidP="00F57048">
            <w:pPr>
              <w:spacing w:after="0" w:line="240" w:lineRule="auto"/>
            </w:pPr>
            <w:r w:rsidRPr="006153D5">
              <w:t>Crabtree A425</w:t>
            </w:r>
          </w:p>
          <w:p w:rsidR="00960578" w:rsidRPr="006153D5" w:rsidRDefault="00960578" w:rsidP="00F57048">
            <w:pPr>
              <w:spacing w:after="0" w:line="240" w:lineRule="auto"/>
            </w:pPr>
            <w:r w:rsidRPr="006153D5">
              <w:t>[</w:t>
            </w:r>
            <w:r w:rsidRPr="00811BFC">
              <w:t>Feingold ]</w:t>
            </w:r>
            <w:r w:rsidRPr="006153D5">
              <w:t xml:space="preserve"> </w:t>
            </w:r>
            <w:r w:rsidRPr="006153D5">
              <w:rPr>
                <w:b/>
              </w:rPr>
              <w:t>Methods for Genetic Association Studies</w:t>
            </w:r>
          </w:p>
          <w:p w:rsidR="00960578" w:rsidRPr="006153D5" w:rsidRDefault="00960578" w:rsidP="00F57048">
            <w:pPr>
              <w:spacing w:after="0" w:line="240" w:lineRule="auto"/>
            </w:pPr>
          </w:p>
        </w:tc>
        <w:tc>
          <w:tcPr>
            <w:tcW w:w="3420" w:type="dxa"/>
          </w:tcPr>
          <w:p w:rsidR="00960578" w:rsidRDefault="00960578" w:rsidP="00F57048">
            <w:pPr>
              <w:spacing w:after="0" w:line="240" w:lineRule="auto"/>
            </w:pPr>
            <w:proofErr w:type="spellStart"/>
            <w:r w:rsidRPr="006153D5">
              <w:t>Posvar</w:t>
            </w:r>
            <w:proofErr w:type="spellEnd"/>
            <w:r w:rsidRPr="006153D5">
              <w:t xml:space="preserve"> 1201</w:t>
            </w:r>
            <w:r w:rsidR="00FA3699">
              <w:t xml:space="preserve"> [1:30-4 pm]</w:t>
            </w:r>
          </w:p>
          <w:p w:rsidR="00960578" w:rsidRDefault="00380F6D" w:rsidP="00F55E80">
            <w:pPr>
              <w:spacing w:after="0" w:line="240" w:lineRule="auto"/>
              <w:rPr>
                <w:b/>
              </w:rPr>
            </w:pPr>
            <w:r w:rsidRPr="006153D5">
              <w:t>[</w:t>
            </w:r>
            <w:proofErr w:type="spellStart"/>
            <w:r w:rsidRPr="006153D5">
              <w:t>Wahed</w:t>
            </w:r>
            <w:proofErr w:type="spellEnd"/>
            <w:r w:rsidRPr="006153D5">
              <w:t>, Brooks, Feingold, Wilson</w:t>
            </w:r>
            <w:r w:rsidR="00C00987">
              <w:t xml:space="preserve">, </w:t>
            </w:r>
            <w:proofErr w:type="spellStart"/>
            <w:r w:rsidR="00C00987">
              <w:t>Kenkre</w:t>
            </w:r>
            <w:proofErr w:type="spellEnd"/>
            <w:r w:rsidRPr="006153D5">
              <w:t xml:space="preserve">] </w:t>
            </w:r>
            <w:r w:rsidRPr="006153D5">
              <w:rPr>
                <w:b/>
              </w:rPr>
              <w:t>Project Group Meetings</w:t>
            </w:r>
          </w:p>
          <w:p w:rsidR="00DA4201" w:rsidRPr="00612D35" w:rsidRDefault="00DA4201" w:rsidP="00F55E80">
            <w:pPr>
              <w:spacing w:after="0" w:line="240" w:lineRule="auto"/>
            </w:pPr>
          </w:p>
        </w:tc>
        <w:tc>
          <w:tcPr>
            <w:tcW w:w="3960" w:type="dxa"/>
          </w:tcPr>
          <w:p w:rsidR="00960578" w:rsidRPr="006153D5" w:rsidRDefault="00960578" w:rsidP="00F57048">
            <w:pPr>
              <w:rPr>
                <w:i/>
              </w:rPr>
            </w:pPr>
          </w:p>
        </w:tc>
      </w:tr>
      <w:tr w:rsidR="00960578" w:rsidRPr="006153D5" w:rsidTr="00F57048">
        <w:tc>
          <w:tcPr>
            <w:tcW w:w="1269" w:type="dxa"/>
          </w:tcPr>
          <w:p w:rsidR="00960578" w:rsidRPr="006153D5" w:rsidRDefault="00960578" w:rsidP="00F57048">
            <w:pPr>
              <w:spacing w:after="0" w:line="240" w:lineRule="auto"/>
            </w:pPr>
            <w:r w:rsidRPr="006153D5">
              <w:t>Wednesday July 1</w:t>
            </w:r>
            <w:r w:rsidR="00510728">
              <w:t>6</w:t>
            </w:r>
          </w:p>
          <w:p w:rsidR="00960578" w:rsidRPr="006153D5" w:rsidRDefault="00960578" w:rsidP="00510728">
            <w:pPr>
              <w:spacing w:after="0" w:line="240" w:lineRule="auto"/>
            </w:pPr>
            <w:r w:rsidRPr="006153D5">
              <w:t>201</w:t>
            </w:r>
            <w:r w:rsidR="00510728">
              <w:t>4</w:t>
            </w:r>
          </w:p>
        </w:tc>
        <w:tc>
          <w:tcPr>
            <w:tcW w:w="5859" w:type="dxa"/>
          </w:tcPr>
          <w:p w:rsidR="00960578" w:rsidRDefault="00960578" w:rsidP="00F57048">
            <w:pPr>
              <w:spacing w:after="0"/>
              <w:rPr>
                <w:b/>
              </w:rPr>
            </w:pPr>
            <w:r w:rsidRPr="000F5FF7">
              <w:t>Crabtree A21</w:t>
            </w:r>
            <w:r w:rsidR="007D44F9" w:rsidRPr="000F5FF7">
              <w:t>5</w:t>
            </w:r>
            <w:r w:rsidRPr="006153D5">
              <w:rPr>
                <w:b/>
              </w:rPr>
              <w:t xml:space="preserve"> Seminar Speakers</w:t>
            </w:r>
          </w:p>
          <w:p w:rsidR="00411210" w:rsidRDefault="00411210" w:rsidP="00F57048">
            <w:pPr>
              <w:spacing w:after="0"/>
              <w:rPr>
                <w:b/>
              </w:rPr>
            </w:pPr>
            <w:r w:rsidRPr="006153D5">
              <w:t>[</w:t>
            </w:r>
            <w:r w:rsidRPr="00411210">
              <w:t xml:space="preserve">John </w:t>
            </w:r>
            <w:proofErr w:type="spellStart"/>
            <w:r w:rsidRPr="00411210">
              <w:t>Grefenstette</w:t>
            </w:r>
            <w:proofErr w:type="spellEnd"/>
            <w:r w:rsidRPr="006153D5">
              <w:t xml:space="preserve">]  </w:t>
            </w:r>
            <w:r w:rsidRPr="006153D5">
              <w:rPr>
                <w:b/>
              </w:rPr>
              <w:t>Agent-based Modeling in Public Health</w:t>
            </w:r>
          </w:p>
          <w:p w:rsidR="00960578" w:rsidRPr="00505306" w:rsidRDefault="00670497" w:rsidP="00411210">
            <w:pPr>
              <w:spacing w:after="0"/>
              <w:rPr>
                <w:b/>
              </w:rPr>
            </w:pPr>
            <w:r w:rsidRPr="006153D5">
              <w:t>[</w:t>
            </w:r>
            <w:proofErr w:type="spellStart"/>
            <w:r w:rsidRPr="006153D5">
              <w:t>Hasan</w:t>
            </w:r>
            <w:proofErr w:type="spellEnd"/>
            <w:r w:rsidRPr="006153D5">
              <w:t xml:space="preserve"> </w:t>
            </w:r>
            <w:proofErr w:type="spellStart"/>
            <w:r w:rsidRPr="006153D5">
              <w:t>Guclu</w:t>
            </w:r>
            <w:proofErr w:type="spellEnd"/>
            <w:r w:rsidRPr="006153D5">
              <w:t xml:space="preserve">]  </w:t>
            </w:r>
            <w:r w:rsidRPr="006153D5">
              <w:rPr>
                <w:b/>
              </w:rPr>
              <w:t>Network Analysis</w:t>
            </w:r>
            <w:r w:rsidR="00C83477">
              <w:rPr>
                <w:b/>
              </w:rPr>
              <w:t xml:space="preserve"> </w:t>
            </w:r>
            <w:r w:rsidR="00411210">
              <w:rPr>
                <w:b/>
              </w:rPr>
              <w:t>for Health</w:t>
            </w:r>
            <w:r w:rsidR="00A751DA">
              <w:tab/>
            </w:r>
          </w:p>
        </w:tc>
        <w:tc>
          <w:tcPr>
            <w:tcW w:w="3420" w:type="dxa"/>
          </w:tcPr>
          <w:p w:rsidR="00960578" w:rsidRPr="00670497" w:rsidRDefault="00670497" w:rsidP="00F57048">
            <w:pPr>
              <w:spacing w:after="0" w:line="240" w:lineRule="auto"/>
              <w:rPr>
                <w:highlight w:val="yellow"/>
              </w:rPr>
            </w:pPr>
            <w:r w:rsidRPr="00D06719">
              <w:t>Crabtree A21</w:t>
            </w:r>
            <w:r w:rsidR="007D44F9">
              <w:t>5</w:t>
            </w:r>
          </w:p>
          <w:p w:rsidR="00657219" w:rsidRDefault="00657219" w:rsidP="00D032B0">
            <w:pPr>
              <w:spacing w:after="0" w:line="240" w:lineRule="auto"/>
              <w:rPr>
                <w:b/>
              </w:rPr>
            </w:pPr>
          </w:p>
          <w:p w:rsidR="00D032B0" w:rsidRPr="00F55E80" w:rsidRDefault="00D032B0" w:rsidP="00D032B0">
            <w:pPr>
              <w:spacing w:after="0" w:line="240" w:lineRule="auto"/>
              <w:rPr>
                <w:b/>
              </w:rPr>
            </w:pPr>
            <w:r w:rsidRPr="00F55E80">
              <w:rPr>
                <w:b/>
              </w:rPr>
              <w:t>1:30-3:00</w:t>
            </w:r>
          </w:p>
          <w:p w:rsidR="00670497" w:rsidRDefault="00B413E3" w:rsidP="00D032B0">
            <w:pPr>
              <w:spacing w:after="0" w:line="240" w:lineRule="auto"/>
              <w:rPr>
                <w:b/>
              </w:rPr>
            </w:pPr>
            <w:r>
              <w:rPr>
                <w:b/>
              </w:rPr>
              <w:t>Applied Statisticians Panel</w:t>
            </w:r>
          </w:p>
          <w:p w:rsidR="00D11C53" w:rsidRDefault="00D11C53" w:rsidP="00D11C53">
            <w:pPr>
              <w:spacing w:after="0" w:line="240" w:lineRule="auto"/>
            </w:pPr>
          </w:p>
          <w:p w:rsidR="00D11C53" w:rsidRPr="00420C0A" w:rsidRDefault="00D11C53" w:rsidP="00D11C53">
            <w:pPr>
              <w:spacing w:after="0" w:line="240" w:lineRule="auto"/>
            </w:pPr>
            <w:r w:rsidRPr="00420C0A">
              <w:t xml:space="preserve">[Charity Moore, Manuel </w:t>
            </w:r>
            <w:proofErr w:type="spellStart"/>
            <w:r w:rsidRPr="00420C0A">
              <w:t>Lombardero</w:t>
            </w:r>
            <w:proofErr w:type="spellEnd"/>
            <w:r w:rsidRPr="00420C0A">
              <w:t xml:space="preserve">, </w:t>
            </w:r>
            <w:r>
              <w:t xml:space="preserve">Dan Winger, Victoria </w:t>
            </w:r>
            <w:proofErr w:type="spellStart"/>
            <w:r>
              <w:t>Plamadeala</w:t>
            </w:r>
            <w:proofErr w:type="spellEnd"/>
            <w:r w:rsidR="00181090">
              <w:t>, Sarah Sullivan</w:t>
            </w:r>
            <w:r>
              <w:t xml:space="preserve">] </w:t>
            </w:r>
          </w:p>
          <w:p w:rsidR="00DA4201" w:rsidRPr="006153D5" w:rsidRDefault="00DA4201" w:rsidP="00D032B0">
            <w:pPr>
              <w:spacing w:after="0" w:line="240" w:lineRule="auto"/>
            </w:pPr>
          </w:p>
        </w:tc>
        <w:tc>
          <w:tcPr>
            <w:tcW w:w="3960" w:type="dxa"/>
          </w:tcPr>
          <w:p w:rsidR="008C270E" w:rsidRPr="00286777" w:rsidRDefault="008C270E" w:rsidP="008C270E">
            <w:pPr>
              <w:spacing w:after="0" w:line="240" w:lineRule="auto"/>
            </w:pPr>
          </w:p>
          <w:p w:rsidR="00191179" w:rsidRDefault="00191179" w:rsidP="008C270E">
            <w:pPr>
              <w:spacing w:after="0" w:line="240" w:lineRule="auto"/>
              <w:rPr>
                <w:b/>
              </w:rPr>
            </w:pPr>
            <w:r>
              <w:rPr>
                <w:b/>
              </w:rPr>
              <w:t xml:space="preserve">6 pm </w:t>
            </w:r>
          </w:p>
          <w:p w:rsidR="00191179" w:rsidRDefault="00191179" w:rsidP="008C270E">
            <w:pPr>
              <w:spacing w:after="0" w:line="240" w:lineRule="auto"/>
              <w:rPr>
                <w:b/>
              </w:rPr>
            </w:pPr>
          </w:p>
          <w:p w:rsidR="00191179" w:rsidRDefault="00191179" w:rsidP="008C270E">
            <w:pPr>
              <w:spacing w:after="0" w:line="240" w:lineRule="auto"/>
              <w:rPr>
                <w:b/>
              </w:rPr>
            </w:pPr>
            <w:r>
              <w:rPr>
                <w:b/>
              </w:rPr>
              <w:t xml:space="preserve">“Dogs at the Dorm” </w:t>
            </w:r>
            <w:r w:rsidRPr="00191179">
              <w:t xml:space="preserve">[Megan </w:t>
            </w:r>
            <w:proofErr w:type="spellStart"/>
            <w:r w:rsidRPr="00191179">
              <w:t>Marron</w:t>
            </w:r>
            <w:proofErr w:type="spellEnd"/>
            <w:r>
              <w:t xml:space="preserve"> and friends</w:t>
            </w:r>
            <w:r w:rsidRPr="00191179">
              <w:t>]</w:t>
            </w:r>
          </w:p>
          <w:p w:rsidR="00191179" w:rsidRDefault="00191179" w:rsidP="008C270E">
            <w:pPr>
              <w:spacing w:after="0" w:line="240" w:lineRule="auto"/>
              <w:rPr>
                <w:b/>
              </w:rPr>
            </w:pPr>
          </w:p>
          <w:p w:rsidR="008C270E" w:rsidRPr="00191179" w:rsidRDefault="00191179" w:rsidP="008C270E">
            <w:pPr>
              <w:spacing w:after="0" w:line="240" w:lineRule="auto"/>
            </w:pPr>
            <w:r w:rsidRPr="00191179">
              <w:t>on the green between PA Hal</w:t>
            </w:r>
            <w:r>
              <w:t>l</w:t>
            </w:r>
            <w:r w:rsidRPr="00191179">
              <w:t xml:space="preserve"> and the Petersen Center</w:t>
            </w:r>
          </w:p>
          <w:p w:rsidR="00960578" w:rsidRPr="006153D5" w:rsidRDefault="00960578" w:rsidP="00F57048">
            <w:pPr>
              <w:rPr>
                <w:i/>
              </w:rPr>
            </w:pPr>
          </w:p>
        </w:tc>
      </w:tr>
      <w:tr w:rsidR="00960578" w:rsidRPr="006153D5" w:rsidTr="00F57048">
        <w:tc>
          <w:tcPr>
            <w:tcW w:w="1269" w:type="dxa"/>
          </w:tcPr>
          <w:p w:rsidR="00960578" w:rsidRPr="006153D5" w:rsidRDefault="00960578" w:rsidP="00F57048">
            <w:pPr>
              <w:spacing w:after="0" w:line="240" w:lineRule="auto"/>
            </w:pPr>
            <w:r w:rsidRPr="006153D5">
              <w:t>Thursday July 1</w:t>
            </w:r>
            <w:r w:rsidR="00510728">
              <w:t>7</w:t>
            </w:r>
          </w:p>
          <w:p w:rsidR="00960578" w:rsidRPr="006153D5" w:rsidRDefault="00960578" w:rsidP="00510728">
            <w:pPr>
              <w:spacing w:after="0" w:line="240" w:lineRule="auto"/>
            </w:pPr>
            <w:r w:rsidRPr="006153D5">
              <w:t>201</w:t>
            </w:r>
            <w:r w:rsidR="00510728">
              <w:t>4</w:t>
            </w:r>
          </w:p>
        </w:tc>
        <w:tc>
          <w:tcPr>
            <w:tcW w:w="5859" w:type="dxa"/>
          </w:tcPr>
          <w:p w:rsidR="00960578" w:rsidRPr="006153D5" w:rsidRDefault="00960578" w:rsidP="00F57048">
            <w:pPr>
              <w:spacing w:after="0" w:line="240" w:lineRule="auto"/>
            </w:pPr>
            <w:r w:rsidRPr="006153D5">
              <w:t>Crabtree A4</w:t>
            </w:r>
            <w:r>
              <w:t>2</w:t>
            </w:r>
            <w:r w:rsidRPr="006153D5">
              <w:t>5</w:t>
            </w:r>
          </w:p>
          <w:p w:rsidR="00D032B0" w:rsidRDefault="00960578" w:rsidP="00D032B0">
            <w:pPr>
              <w:spacing w:after="0" w:line="240" w:lineRule="auto"/>
              <w:rPr>
                <w:b/>
              </w:rPr>
            </w:pPr>
            <w:r w:rsidRPr="006153D5">
              <w:t>[Feingold</w:t>
            </w:r>
            <w:r w:rsidRPr="00811BFC">
              <w:t xml:space="preserve">] </w:t>
            </w:r>
            <w:r w:rsidRPr="006153D5">
              <w:rPr>
                <w:b/>
              </w:rPr>
              <w:t xml:space="preserve">Special </w:t>
            </w:r>
            <w:r w:rsidR="00EA292E">
              <w:rPr>
                <w:b/>
              </w:rPr>
              <w:t>T</w:t>
            </w:r>
            <w:r w:rsidRPr="006153D5">
              <w:rPr>
                <w:b/>
              </w:rPr>
              <w:t xml:space="preserve">opics in Genetic Epidemiology </w:t>
            </w:r>
          </w:p>
          <w:p w:rsidR="00D032B0" w:rsidRDefault="00D032B0" w:rsidP="00D032B0">
            <w:pPr>
              <w:spacing w:after="0" w:line="240" w:lineRule="auto"/>
              <w:rPr>
                <w:highlight w:val="yellow"/>
              </w:rPr>
            </w:pPr>
          </w:p>
          <w:p w:rsidR="00960578" w:rsidRDefault="004F1EDB" w:rsidP="00C83477">
            <w:pPr>
              <w:spacing w:after="0" w:line="240" w:lineRule="auto"/>
              <w:rPr>
                <w:b/>
              </w:rPr>
            </w:pPr>
            <w:r>
              <w:t>[</w:t>
            </w:r>
            <w:r w:rsidR="00D032B0" w:rsidRPr="00D06719">
              <w:t xml:space="preserve">Feingold] </w:t>
            </w:r>
            <w:r w:rsidR="00D032B0" w:rsidRPr="00D06719">
              <w:rPr>
                <w:b/>
              </w:rPr>
              <w:t>Journal Club: Race and Ethnicity in Genetic Studies</w:t>
            </w:r>
          </w:p>
          <w:p w:rsidR="00DA4201" w:rsidRPr="00505306" w:rsidRDefault="00DA4201" w:rsidP="00C83477">
            <w:pPr>
              <w:spacing w:after="0" w:line="240" w:lineRule="auto"/>
              <w:rPr>
                <w:b/>
                <w:i/>
              </w:rPr>
            </w:pPr>
          </w:p>
        </w:tc>
        <w:tc>
          <w:tcPr>
            <w:tcW w:w="3420" w:type="dxa"/>
          </w:tcPr>
          <w:p w:rsidR="00286777" w:rsidRDefault="00960578" w:rsidP="00286777">
            <w:pPr>
              <w:spacing w:after="0" w:line="240" w:lineRule="auto"/>
            </w:pPr>
            <w:proofErr w:type="spellStart"/>
            <w:r w:rsidRPr="006153D5">
              <w:t>Posvar</w:t>
            </w:r>
            <w:proofErr w:type="spellEnd"/>
            <w:r w:rsidRPr="006153D5">
              <w:t xml:space="preserve"> 1201</w:t>
            </w:r>
            <w:r>
              <w:t xml:space="preserve"> </w:t>
            </w:r>
            <w:r w:rsidR="00FA3699">
              <w:t>[2-</w:t>
            </w:r>
            <w:r w:rsidR="00FA3699" w:rsidRPr="00E61DA0">
              <w:t>4</w:t>
            </w:r>
            <w:r w:rsidR="00FA3699">
              <w:t xml:space="preserve"> pm]</w:t>
            </w:r>
          </w:p>
          <w:p w:rsidR="00960578" w:rsidRPr="006153D5" w:rsidRDefault="00960578" w:rsidP="00ED0985">
            <w:pPr>
              <w:spacing w:after="0" w:line="240" w:lineRule="auto"/>
              <w:rPr>
                <w:b/>
              </w:rPr>
            </w:pPr>
            <w:r>
              <w:t>[</w:t>
            </w:r>
            <w:proofErr w:type="spellStart"/>
            <w:r>
              <w:t>Bertolet</w:t>
            </w:r>
            <w:proofErr w:type="spellEnd"/>
            <w:r>
              <w:t xml:space="preserve">] </w:t>
            </w:r>
            <w:r w:rsidR="00ED0985">
              <w:rPr>
                <w:b/>
              </w:rPr>
              <w:t>Lab 9</w:t>
            </w:r>
            <w:r w:rsidR="00ED0985" w:rsidRPr="00F55E80">
              <w:rPr>
                <w:b/>
              </w:rPr>
              <w:t>:</w:t>
            </w:r>
            <w:r w:rsidR="00ED0985">
              <w:t xml:space="preserve"> </w:t>
            </w:r>
            <w:r w:rsidR="00ED0985" w:rsidRPr="009D63DD">
              <w:rPr>
                <w:b/>
              </w:rPr>
              <w:t xml:space="preserve">Is it </w:t>
            </w:r>
            <w:r w:rsidR="00ED0985">
              <w:rPr>
                <w:b/>
              </w:rPr>
              <w:t>A</w:t>
            </w:r>
            <w:r w:rsidR="00ED0985" w:rsidRPr="009D63DD">
              <w:rPr>
                <w:b/>
              </w:rPr>
              <w:t xml:space="preserve">ll in the </w:t>
            </w:r>
            <w:r w:rsidR="00ED0985">
              <w:rPr>
                <w:b/>
              </w:rPr>
              <w:t>G</w:t>
            </w:r>
            <w:r w:rsidR="00ED0985" w:rsidRPr="009D63DD">
              <w:rPr>
                <w:b/>
              </w:rPr>
              <w:t>enes? Genetic Application</w:t>
            </w:r>
            <w:r w:rsidR="00ED0985">
              <w:rPr>
                <w:b/>
              </w:rPr>
              <w:t xml:space="preserve">s </w:t>
            </w:r>
          </w:p>
        </w:tc>
        <w:tc>
          <w:tcPr>
            <w:tcW w:w="3960" w:type="dxa"/>
          </w:tcPr>
          <w:p w:rsidR="00960578" w:rsidRPr="006153D5" w:rsidRDefault="00960578" w:rsidP="0082381C">
            <w:pPr>
              <w:spacing w:after="0" w:line="240" w:lineRule="auto"/>
            </w:pPr>
          </w:p>
        </w:tc>
      </w:tr>
      <w:tr w:rsidR="00960578" w:rsidRPr="006153D5" w:rsidTr="00F57048">
        <w:tc>
          <w:tcPr>
            <w:tcW w:w="1269" w:type="dxa"/>
          </w:tcPr>
          <w:p w:rsidR="00960578" w:rsidRPr="006153D5" w:rsidRDefault="00960578" w:rsidP="00F57048">
            <w:pPr>
              <w:spacing w:after="0" w:line="240" w:lineRule="auto"/>
            </w:pPr>
            <w:r w:rsidRPr="006153D5">
              <w:t xml:space="preserve">Friday </w:t>
            </w:r>
          </w:p>
          <w:p w:rsidR="00960578" w:rsidRPr="006153D5" w:rsidRDefault="00960578" w:rsidP="00F57048">
            <w:pPr>
              <w:spacing w:after="0" w:line="240" w:lineRule="auto"/>
            </w:pPr>
            <w:r w:rsidRPr="006153D5">
              <w:t xml:space="preserve">July </w:t>
            </w:r>
            <w:r w:rsidR="00AE6F65">
              <w:t>1</w:t>
            </w:r>
            <w:r w:rsidR="00510728">
              <w:t>8</w:t>
            </w:r>
          </w:p>
          <w:p w:rsidR="00960578" w:rsidRPr="006153D5" w:rsidRDefault="00960578" w:rsidP="00510728">
            <w:pPr>
              <w:spacing w:after="0" w:line="240" w:lineRule="auto"/>
            </w:pPr>
            <w:r w:rsidRPr="006153D5">
              <w:t>201</w:t>
            </w:r>
            <w:r w:rsidR="00510728">
              <w:t>4</w:t>
            </w:r>
          </w:p>
        </w:tc>
        <w:tc>
          <w:tcPr>
            <w:tcW w:w="5859" w:type="dxa"/>
          </w:tcPr>
          <w:p w:rsidR="00960578" w:rsidRPr="006153D5" w:rsidRDefault="00960578" w:rsidP="00F57048">
            <w:pPr>
              <w:spacing w:after="0" w:line="240" w:lineRule="auto"/>
            </w:pPr>
            <w:r w:rsidRPr="006153D5">
              <w:t>Crabtree A425</w:t>
            </w:r>
          </w:p>
          <w:p w:rsidR="00960578" w:rsidRDefault="0082381C" w:rsidP="004850D0">
            <w:pPr>
              <w:spacing w:after="0" w:line="240" w:lineRule="auto"/>
              <w:rPr>
                <w:b/>
              </w:rPr>
            </w:pPr>
            <w:r w:rsidRPr="006153D5">
              <w:t xml:space="preserve"> </w:t>
            </w:r>
            <w:r w:rsidR="00960578" w:rsidRPr="006153D5">
              <w:t>[</w:t>
            </w:r>
            <w:proofErr w:type="spellStart"/>
            <w:r w:rsidR="00960578" w:rsidRPr="006153D5">
              <w:t>Bertolet</w:t>
            </w:r>
            <w:proofErr w:type="spellEnd"/>
            <w:r w:rsidR="00960578" w:rsidRPr="006153D5">
              <w:t xml:space="preserve">] </w:t>
            </w:r>
            <w:r w:rsidR="00960578" w:rsidRPr="006153D5">
              <w:rPr>
                <w:b/>
              </w:rPr>
              <w:t xml:space="preserve">What the </w:t>
            </w:r>
            <w:r w:rsidR="004850D0">
              <w:rPr>
                <w:b/>
              </w:rPr>
              <w:t>P</w:t>
            </w:r>
            <w:r w:rsidR="00960578" w:rsidRPr="006153D5">
              <w:rPr>
                <w:b/>
              </w:rPr>
              <w:t xml:space="preserve">-value?!?! Reasons I’m a Bayesian and </w:t>
            </w:r>
            <w:r w:rsidR="004850D0">
              <w:rPr>
                <w:b/>
              </w:rPr>
              <w:t>Y</w:t>
            </w:r>
            <w:r w:rsidR="00960578" w:rsidRPr="006153D5">
              <w:rPr>
                <w:b/>
              </w:rPr>
              <w:t xml:space="preserve">ou </w:t>
            </w:r>
            <w:r w:rsidR="004850D0">
              <w:rPr>
                <w:b/>
              </w:rPr>
              <w:t>S</w:t>
            </w:r>
            <w:r w:rsidR="00960578" w:rsidRPr="006153D5">
              <w:rPr>
                <w:b/>
              </w:rPr>
              <w:t xml:space="preserve">hould </w:t>
            </w:r>
            <w:r w:rsidR="004850D0">
              <w:rPr>
                <w:b/>
              </w:rPr>
              <w:t>B</w:t>
            </w:r>
            <w:r w:rsidR="00960578" w:rsidRPr="006153D5">
              <w:rPr>
                <w:b/>
              </w:rPr>
              <w:t xml:space="preserve">e </w:t>
            </w:r>
            <w:r w:rsidR="004850D0">
              <w:rPr>
                <w:b/>
              </w:rPr>
              <w:t>T</w:t>
            </w:r>
            <w:r w:rsidR="00960578" w:rsidRPr="006153D5">
              <w:rPr>
                <w:b/>
              </w:rPr>
              <w:t>oo!</w:t>
            </w:r>
          </w:p>
          <w:p w:rsidR="00C83477" w:rsidRDefault="00C83477" w:rsidP="004850D0">
            <w:pPr>
              <w:spacing w:after="0" w:line="240" w:lineRule="auto"/>
              <w:rPr>
                <w:b/>
              </w:rPr>
            </w:pPr>
          </w:p>
          <w:p w:rsidR="00C83477" w:rsidRPr="006153D5" w:rsidRDefault="00C83477" w:rsidP="00C83477">
            <w:pPr>
              <w:spacing w:after="0" w:line="240" w:lineRule="auto"/>
              <w:rPr>
                <w:b/>
              </w:rPr>
            </w:pPr>
            <w:r>
              <w:rPr>
                <w:b/>
              </w:rPr>
              <w:t>SIBS 8 student survey</w:t>
            </w:r>
          </w:p>
        </w:tc>
        <w:tc>
          <w:tcPr>
            <w:tcW w:w="3420" w:type="dxa"/>
          </w:tcPr>
          <w:p w:rsidR="00AF37CB" w:rsidRDefault="00AF37CB" w:rsidP="00AF37CB">
            <w:pPr>
              <w:spacing w:after="0"/>
            </w:pPr>
            <w:r w:rsidRPr="006153D5">
              <w:t>[</w:t>
            </w:r>
            <w:r w:rsidRPr="0099600F">
              <w:t>Brooks</w:t>
            </w:r>
            <w:r w:rsidRPr="006153D5">
              <w:t xml:space="preserve">] </w:t>
            </w:r>
            <w:r w:rsidRPr="006153D5">
              <w:rPr>
                <w:b/>
              </w:rPr>
              <w:t>Field Trip to RAND</w:t>
            </w:r>
          </w:p>
          <w:p w:rsidR="00AF37CB" w:rsidRDefault="00AF37CB" w:rsidP="00910B3D">
            <w:pPr>
              <w:spacing w:after="0"/>
            </w:pPr>
            <w:r w:rsidRPr="00AF37CB">
              <w:t xml:space="preserve">Meet in </w:t>
            </w:r>
            <w:proofErr w:type="spellStart"/>
            <w:r w:rsidRPr="00AF37CB">
              <w:t>Parran</w:t>
            </w:r>
            <w:proofErr w:type="spellEnd"/>
            <w:r w:rsidRPr="00AF37CB">
              <w:t xml:space="preserve"> (Desoto St) Lobby at 1 pm; bring photo id; wear office casual clothing </w:t>
            </w:r>
          </w:p>
          <w:p w:rsidR="00960578" w:rsidRPr="006153D5" w:rsidRDefault="00960578" w:rsidP="00C83477">
            <w:pPr>
              <w:spacing w:after="0" w:line="240" w:lineRule="auto"/>
            </w:pPr>
          </w:p>
        </w:tc>
        <w:tc>
          <w:tcPr>
            <w:tcW w:w="3960" w:type="dxa"/>
          </w:tcPr>
          <w:p w:rsidR="00A60EF9" w:rsidRPr="008A50E9" w:rsidRDefault="00960578" w:rsidP="00A60EF9">
            <w:pPr>
              <w:spacing w:after="0" w:line="240" w:lineRule="auto"/>
            </w:pPr>
            <w:r w:rsidRPr="00733DF4">
              <w:rPr>
                <w:b/>
              </w:rPr>
              <w:t xml:space="preserve"> </w:t>
            </w:r>
            <w:r w:rsidR="00233022">
              <w:rPr>
                <w:b/>
              </w:rPr>
              <w:t xml:space="preserve">Sat. 10 am: </w:t>
            </w:r>
            <w:r w:rsidR="00233022" w:rsidRPr="00233022">
              <w:rPr>
                <w:b/>
              </w:rPr>
              <w:t>Nationality Rooms Tour</w:t>
            </w:r>
            <w:r w:rsidR="00233022">
              <w:rPr>
                <w:b/>
              </w:rPr>
              <w:t>, Cathedral of Learning</w:t>
            </w:r>
            <w:r w:rsidR="008A50E9">
              <w:rPr>
                <w:b/>
              </w:rPr>
              <w:t xml:space="preserve"> </w:t>
            </w:r>
            <w:r w:rsidR="008A50E9" w:rsidRPr="008A50E9">
              <w:t>[Stone]</w:t>
            </w:r>
          </w:p>
          <w:p w:rsidR="00A60EF9" w:rsidRDefault="00A60EF9" w:rsidP="00A60EF9">
            <w:pPr>
              <w:spacing w:after="0" w:line="240" w:lineRule="auto"/>
            </w:pPr>
          </w:p>
          <w:p w:rsidR="00960578" w:rsidRPr="006153D5" w:rsidRDefault="00960578" w:rsidP="00EC549D">
            <w:pPr>
              <w:rPr>
                <w:b/>
              </w:rPr>
            </w:pPr>
            <w:r w:rsidRPr="0094164F" w:rsidDel="002E4441">
              <w:rPr>
                <w:b/>
              </w:rPr>
              <w:t xml:space="preserve"> </w:t>
            </w:r>
            <w:r w:rsidR="00012B2C">
              <w:rPr>
                <w:b/>
              </w:rPr>
              <w:t xml:space="preserve">Sat:  </w:t>
            </w:r>
            <w:r w:rsidR="00EC549D">
              <w:rPr>
                <w:b/>
              </w:rPr>
              <w:t>7:15 pm-Pirates b</w:t>
            </w:r>
            <w:r w:rsidR="00012B2C">
              <w:rPr>
                <w:b/>
              </w:rPr>
              <w:t xml:space="preserve">aseball game and </w:t>
            </w:r>
            <w:proofErr w:type="spellStart"/>
            <w:r w:rsidR="00012B2C">
              <w:rPr>
                <w:b/>
              </w:rPr>
              <w:t>Zambelli</w:t>
            </w:r>
            <w:proofErr w:type="spellEnd"/>
            <w:r w:rsidR="00012B2C">
              <w:rPr>
                <w:b/>
              </w:rPr>
              <w:t xml:space="preserve"> fireworks </w:t>
            </w:r>
            <w:r w:rsidR="008A50E9" w:rsidRPr="008A50E9">
              <w:t>[Stone]</w:t>
            </w:r>
          </w:p>
        </w:tc>
      </w:tr>
    </w:tbl>
    <w:p w:rsidR="00783056" w:rsidRDefault="00783056" w:rsidP="00960578"/>
    <w:p w:rsidR="00C77676" w:rsidRPr="00FF5FEA" w:rsidRDefault="00C77676" w:rsidP="00C77676">
      <w:pPr>
        <w:pBdr>
          <w:bottom w:val="single" w:sz="8" w:space="4" w:color="4F81BD"/>
        </w:pBdr>
        <w:spacing w:after="300" w:line="240" w:lineRule="auto"/>
        <w:contextualSpacing/>
        <w:rPr>
          <w:rFonts w:ascii="Cambria" w:hAnsi="Cambria"/>
          <w:color w:val="17365D"/>
          <w:spacing w:val="5"/>
          <w:kern w:val="28"/>
          <w:sz w:val="52"/>
          <w:szCs w:val="52"/>
        </w:rPr>
      </w:pPr>
      <w:r>
        <w:rPr>
          <w:rFonts w:ascii="Cambria" w:hAnsi="Cambria"/>
          <w:color w:val="17365D"/>
          <w:spacing w:val="5"/>
          <w:kern w:val="28"/>
          <w:sz w:val="52"/>
          <w:szCs w:val="52"/>
        </w:rPr>
        <w:lastRenderedPageBreak/>
        <w:t>SIBS Pittsburgh</w:t>
      </w:r>
      <w:r w:rsidR="009F31D0">
        <w:rPr>
          <w:rFonts w:ascii="Cambria" w:hAnsi="Cambria"/>
          <w:color w:val="17365D"/>
          <w:spacing w:val="5"/>
          <w:kern w:val="28"/>
          <w:sz w:val="52"/>
          <w:szCs w:val="52"/>
        </w:rPr>
        <w:t xml:space="preserve"> 201</w:t>
      </w:r>
      <w:r w:rsidR="00510728">
        <w:rPr>
          <w:rFonts w:ascii="Cambria" w:hAnsi="Cambria"/>
          <w:color w:val="17365D"/>
          <w:spacing w:val="5"/>
          <w:kern w:val="28"/>
          <w:sz w:val="52"/>
          <w:szCs w:val="52"/>
        </w:rPr>
        <w:t>4</w:t>
      </w:r>
      <w:r>
        <w:rPr>
          <w:rFonts w:ascii="Cambria" w:hAnsi="Cambria"/>
          <w:color w:val="17365D"/>
          <w:spacing w:val="5"/>
          <w:kern w:val="28"/>
          <w:sz w:val="52"/>
          <w:szCs w:val="52"/>
        </w:rPr>
        <w:t xml:space="preserve">, </w:t>
      </w:r>
      <w:r w:rsidRPr="00FF5FEA">
        <w:rPr>
          <w:rFonts w:ascii="Cambria" w:hAnsi="Cambria"/>
          <w:color w:val="17365D"/>
          <w:spacing w:val="5"/>
          <w:kern w:val="28"/>
          <w:sz w:val="52"/>
          <w:szCs w:val="52"/>
        </w:rPr>
        <w:t>Week 6</w:t>
      </w:r>
      <w:r>
        <w:rPr>
          <w:rFonts w:ascii="Cambria" w:hAnsi="Cambria"/>
          <w:color w:val="17365D"/>
          <w:spacing w:val="5"/>
          <w:kern w:val="28"/>
          <w:sz w:val="52"/>
          <w:szCs w:val="52"/>
        </w:rPr>
        <w:t xml:space="preserve"> </w:t>
      </w:r>
    </w:p>
    <w:p w:rsidR="00C77676" w:rsidRPr="00FF5FEA" w:rsidRDefault="00C77676" w:rsidP="00C77676">
      <w:r w:rsidRPr="00FF5FEA">
        <w:rPr>
          <w:b/>
        </w:rPr>
        <w:t>Goals for Week 6:</w:t>
      </w:r>
      <w:r>
        <w:t xml:space="preserve"> </w:t>
      </w:r>
      <w:r w:rsidRPr="00FF5FEA">
        <w:t xml:space="preserve">Complete the independent projects.  Present work to your peers and turn in </w:t>
      </w:r>
      <w:r w:rsidR="009F50BC">
        <w:t xml:space="preserve">extended </w:t>
      </w:r>
      <w:r w:rsidRPr="00FF5FEA">
        <w:t>abstracts</w:t>
      </w:r>
      <w:r w:rsidRPr="008B3E25">
        <w:t>.</w:t>
      </w:r>
      <w:r w:rsidR="00044B91" w:rsidRPr="008B3E25">
        <w:t xml:space="preserve"> Monday and Tues. are to be scheduled by project team, working around the specified focus group assignments</w:t>
      </w:r>
      <w:r w:rsidR="00415967" w:rsidRPr="008B3E25">
        <w:t xml:space="preserve"> </w:t>
      </w:r>
      <w:r w:rsidR="00044B91" w:rsidRPr="008B3E25">
        <w:t>from 1:30-3 on both days</w:t>
      </w:r>
    </w:p>
    <w:tbl>
      <w:tblPr>
        <w:tblW w:w="13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8"/>
        <w:gridCol w:w="5635"/>
        <w:gridCol w:w="3150"/>
        <w:gridCol w:w="3150"/>
      </w:tblGrid>
      <w:tr w:rsidR="00C77676" w:rsidRPr="006153D5" w:rsidTr="00DA3550">
        <w:trPr>
          <w:trHeight w:val="636"/>
        </w:trPr>
        <w:tc>
          <w:tcPr>
            <w:tcW w:w="1288" w:type="dxa"/>
            <w:tcBorders>
              <w:top w:val="double" w:sz="4" w:space="0" w:color="auto"/>
              <w:left w:val="double" w:sz="4" w:space="0" w:color="auto"/>
              <w:bottom w:val="double" w:sz="4" w:space="0" w:color="auto"/>
            </w:tcBorders>
          </w:tcPr>
          <w:p w:rsidR="00C77676" w:rsidRPr="006153D5" w:rsidRDefault="00C77676" w:rsidP="00F57048">
            <w:pPr>
              <w:spacing w:after="0" w:line="240" w:lineRule="auto"/>
              <w:jc w:val="center"/>
              <w:rPr>
                <w:b/>
              </w:rPr>
            </w:pPr>
            <w:r w:rsidRPr="006153D5">
              <w:rPr>
                <w:b/>
              </w:rPr>
              <w:t>Week 6</w:t>
            </w:r>
          </w:p>
          <w:p w:rsidR="0099600F" w:rsidRPr="006153D5" w:rsidRDefault="00C77676" w:rsidP="00510728">
            <w:pPr>
              <w:spacing w:after="0" w:line="240" w:lineRule="auto"/>
              <w:jc w:val="center"/>
              <w:rPr>
                <w:b/>
              </w:rPr>
            </w:pPr>
            <w:r w:rsidRPr="006153D5">
              <w:rPr>
                <w:b/>
              </w:rPr>
              <w:t>July 2</w:t>
            </w:r>
            <w:r w:rsidR="00510728">
              <w:rPr>
                <w:b/>
              </w:rPr>
              <w:t>1</w:t>
            </w:r>
            <w:r w:rsidRPr="006153D5">
              <w:rPr>
                <w:b/>
              </w:rPr>
              <w:t>–2</w:t>
            </w:r>
            <w:r w:rsidR="00510728">
              <w:rPr>
                <w:b/>
              </w:rPr>
              <w:t>5</w:t>
            </w:r>
          </w:p>
        </w:tc>
        <w:tc>
          <w:tcPr>
            <w:tcW w:w="5635" w:type="dxa"/>
            <w:tcBorders>
              <w:top w:val="double" w:sz="4" w:space="0" w:color="auto"/>
              <w:bottom w:val="double" w:sz="4" w:space="0" w:color="auto"/>
            </w:tcBorders>
          </w:tcPr>
          <w:p w:rsidR="00C77676" w:rsidRPr="006153D5" w:rsidRDefault="00C77676" w:rsidP="00F57048">
            <w:pPr>
              <w:spacing w:after="0" w:line="240" w:lineRule="auto"/>
              <w:jc w:val="center"/>
              <w:rPr>
                <w:b/>
              </w:rPr>
            </w:pPr>
            <w:r w:rsidRPr="006153D5">
              <w:rPr>
                <w:b/>
              </w:rPr>
              <w:t>10-12</w:t>
            </w:r>
          </w:p>
        </w:tc>
        <w:tc>
          <w:tcPr>
            <w:tcW w:w="3150" w:type="dxa"/>
            <w:tcBorders>
              <w:top w:val="double" w:sz="4" w:space="0" w:color="auto"/>
              <w:bottom w:val="double" w:sz="4" w:space="0" w:color="auto"/>
              <w:right w:val="double" w:sz="4" w:space="0" w:color="auto"/>
            </w:tcBorders>
          </w:tcPr>
          <w:p w:rsidR="00C77676" w:rsidRPr="006153D5" w:rsidRDefault="00C77676" w:rsidP="00286777">
            <w:pPr>
              <w:spacing w:after="0" w:line="240" w:lineRule="auto"/>
              <w:jc w:val="center"/>
              <w:rPr>
                <w:b/>
              </w:rPr>
            </w:pPr>
            <w:r w:rsidRPr="006153D5">
              <w:rPr>
                <w:b/>
              </w:rPr>
              <w:t>1:30-</w:t>
            </w:r>
            <w:r w:rsidR="00286777">
              <w:rPr>
                <w:b/>
              </w:rPr>
              <w:t>3:30</w:t>
            </w:r>
          </w:p>
        </w:tc>
        <w:tc>
          <w:tcPr>
            <w:tcW w:w="3150" w:type="dxa"/>
            <w:tcBorders>
              <w:top w:val="double" w:sz="4" w:space="0" w:color="auto"/>
              <w:bottom w:val="double" w:sz="4" w:space="0" w:color="auto"/>
              <w:right w:val="double" w:sz="4" w:space="0" w:color="auto"/>
            </w:tcBorders>
          </w:tcPr>
          <w:p w:rsidR="00C77676" w:rsidRPr="006153D5" w:rsidRDefault="00C77676" w:rsidP="00F57048">
            <w:pPr>
              <w:spacing w:after="0" w:line="240" w:lineRule="auto"/>
              <w:jc w:val="center"/>
              <w:rPr>
                <w:b/>
              </w:rPr>
            </w:pPr>
            <w:r w:rsidRPr="006153D5">
              <w:rPr>
                <w:b/>
              </w:rPr>
              <w:t>Notes</w:t>
            </w:r>
          </w:p>
        </w:tc>
      </w:tr>
      <w:tr w:rsidR="00C77676" w:rsidRPr="006153D5" w:rsidTr="00F57048">
        <w:trPr>
          <w:trHeight w:val="1475"/>
        </w:trPr>
        <w:tc>
          <w:tcPr>
            <w:tcW w:w="1288" w:type="dxa"/>
            <w:tcBorders>
              <w:top w:val="double" w:sz="4" w:space="0" w:color="auto"/>
            </w:tcBorders>
          </w:tcPr>
          <w:p w:rsidR="00C77676" w:rsidRPr="006153D5" w:rsidRDefault="00C77676" w:rsidP="00F57048">
            <w:pPr>
              <w:spacing w:after="0" w:line="240" w:lineRule="auto"/>
            </w:pPr>
            <w:r w:rsidRPr="006153D5">
              <w:t>Monday July 2</w:t>
            </w:r>
            <w:r w:rsidR="00012B2C">
              <w:t>1</w:t>
            </w:r>
          </w:p>
          <w:p w:rsidR="00C77676" w:rsidRPr="006153D5" w:rsidRDefault="00C77676" w:rsidP="00012B2C">
            <w:pPr>
              <w:spacing w:after="0" w:line="240" w:lineRule="auto"/>
            </w:pPr>
            <w:r w:rsidRPr="006153D5">
              <w:t>201</w:t>
            </w:r>
            <w:r w:rsidR="00012B2C">
              <w:t>4</w:t>
            </w:r>
          </w:p>
        </w:tc>
        <w:tc>
          <w:tcPr>
            <w:tcW w:w="5635" w:type="dxa"/>
            <w:tcBorders>
              <w:top w:val="double" w:sz="4" w:space="0" w:color="auto"/>
            </w:tcBorders>
          </w:tcPr>
          <w:p w:rsidR="00C77676" w:rsidRPr="006153D5" w:rsidRDefault="00C77676" w:rsidP="00F57048">
            <w:pPr>
              <w:spacing w:after="0" w:line="240" w:lineRule="auto"/>
            </w:pPr>
            <w:r w:rsidRPr="006153D5">
              <w:t>Crabtree A425</w:t>
            </w:r>
          </w:p>
          <w:p w:rsidR="00C77676" w:rsidRPr="006153D5" w:rsidRDefault="00C77676" w:rsidP="00F57048">
            <w:pPr>
              <w:spacing w:after="0" w:line="240" w:lineRule="auto"/>
            </w:pPr>
            <w:r w:rsidRPr="006153D5">
              <w:t xml:space="preserve">Project group meetings; </w:t>
            </w:r>
            <w:r w:rsidRPr="006153D5">
              <w:rPr>
                <w:b/>
              </w:rPr>
              <w:t>Draft  abstracts and presentations due to group leader</w:t>
            </w:r>
            <w:r w:rsidR="00801FB6">
              <w:rPr>
                <w:b/>
              </w:rPr>
              <w:t>; practice/revise presentations</w:t>
            </w:r>
          </w:p>
        </w:tc>
        <w:tc>
          <w:tcPr>
            <w:tcW w:w="3150" w:type="dxa"/>
            <w:tcBorders>
              <w:top w:val="double" w:sz="4" w:space="0" w:color="auto"/>
            </w:tcBorders>
          </w:tcPr>
          <w:p w:rsidR="00C77676" w:rsidRPr="006153D5" w:rsidRDefault="00C77676" w:rsidP="00F57048">
            <w:pPr>
              <w:spacing w:after="0" w:line="240" w:lineRule="auto"/>
            </w:pPr>
            <w:proofErr w:type="spellStart"/>
            <w:r w:rsidRPr="006153D5">
              <w:t>Posvar</w:t>
            </w:r>
            <w:proofErr w:type="spellEnd"/>
            <w:r w:rsidRPr="006153D5">
              <w:t xml:space="preserve"> 1201 </w:t>
            </w:r>
            <w:r w:rsidR="00FA3699">
              <w:t>[2-4 pm]</w:t>
            </w:r>
          </w:p>
          <w:p w:rsidR="00C77676" w:rsidRPr="00E23642" w:rsidRDefault="00C77676" w:rsidP="00F57048">
            <w:pPr>
              <w:spacing w:after="0" w:line="240" w:lineRule="auto"/>
              <w:rPr>
                <w:b/>
              </w:rPr>
            </w:pPr>
            <w:r w:rsidRPr="00E23642">
              <w:rPr>
                <w:b/>
              </w:rPr>
              <w:t>Work on project presentations</w:t>
            </w:r>
          </w:p>
        </w:tc>
        <w:tc>
          <w:tcPr>
            <w:tcW w:w="3150" w:type="dxa"/>
            <w:tcBorders>
              <w:top w:val="double" w:sz="4" w:space="0" w:color="auto"/>
            </w:tcBorders>
          </w:tcPr>
          <w:p w:rsidR="00C77676" w:rsidRPr="00D80F10" w:rsidRDefault="00564C3D" w:rsidP="00F57048">
            <w:pPr>
              <w:spacing w:after="0" w:line="240" w:lineRule="auto"/>
            </w:pPr>
            <w:r w:rsidRPr="001B174F">
              <w:t>110</w:t>
            </w:r>
            <w:r w:rsidR="00826AB4" w:rsidRPr="001B174F">
              <w:t xml:space="preserve"> </w:t>
            </w:r>
            <w:proofErr w:type="spellStart"/>
            <w:r w:rsidR="00826AB4" w:rsidRPr="001B174F">
              <w:t>Parran</w:t>
            </w:r>
            <w:proofErr w:type="spellEnd"/>
            <w:r w:rsidR="007E3BD4">
              <w:t xml:space="preserve"> [</w:t>
            </w:r>
            <w:proofErr w:type="spellStart"/>
            <w:r w:rsidR="007E3BD4" w:rsidRPr="00A14D42">
              <w:t>DeArment</w:t>
            </w:r>
            <w:proofErr w:type="spellEnd"/>
            <w:r w:rsidR="007E3BD4">
              <w:t>]</w:t>
            </w:r>
          </w:p>
          <w:p w:rsidR="00C77676" w:rsidRPr="006153D5" w:rsidRDefault="00C77676" w:rsidP="00F57048">
            <w:pPr>
              <w:spacing w:after="0" w:line="240" w:lineRule="auto"/>
              <w:rPr>
                <w:b/>
              </w:rPr>
            </w:pPr>
            <w:r w:rsidRPr="006153D5">
              <w:rPr>
                <w:b/>
              </w:rPr>
              <w:t xml:space="preserve">Focus Group 1 </w:t>
            </w:r>
          </w:p>
          <w:p w:rsidR="00C77676" w:rsidRPr="006153D5" w:rsidRDefault="00C77676" w:rsidP="00F57048">
            <w:pPr>
              <w:spacing w:after="0" w:line="240" w:lineRule="auto"/>
              <w:rPr>
                <w:b/>
              </w:rPr>
            </w:pPr>
            <w:r w:rsidRPr="00EA292E">
              <w:rPr>
                <w:b/>
              </w:rPr>
              <w:t>(</w:t>
            </w:r>
            <w:r w:rsidR="00DC3414" w:rsidRPr="00EA292E">
              <w:rPr>
                <w:b/>
              </w:rPr>
              <w:t xml:space="preserve">VIRAHEP-C; </w:t>
            </w:r>
            <w:r w:rsidR="00C31A7B">
              <w:rPr>
                <w:b/>
              </w:rPr>
              <w:t>COHRA</w:t>
            </w:r>
            <w:r w:rsidRPr="00EA292E">
              <w:rPr>
                <w:b/>
              </w:rPr>
              <w:t>)</w:t>
            </w:r>
          </w:p>
          <w:p w:rsidR="00C77676" w:rsidRPr="006153D5" w:rsidRDefault="00C77676" w:rsidP="00F57048">
            <w:pPr>
              <w:spacing w:after="0" w:line="240" w:lineRule="auto"/>
            </w:pPr>
            <w:r w:rsidRPr="006153D5">
              <w:t xml:space="preserve">1:30-3 pm </w:t>
            </w:r>
          </w:p>
          <w:p w:rsidR="00C77676" w:rsidRPr="006153D5" w:rsidRDefault="00C77676" w:rsidP="00F57048">
            <w:pPr>
              <w:spacing w:after="0" w:line="240" w:lineRule="auto"/>
            </w:pPr>
          </w:p>
        </w:tc>
      </w:tr>
      <w:tr w:rsidR="00C77676" w:rsidRPr="006153D5" w:rsidTr="00F57048">
        <w:trPr>
          <w:trHeight w:val="1475"/>
        </w:trPr>
        <w:tc>
          <w:tcPr>
            <w:tcW w:w="1288" w:type="dxa"/>
          </w:tcPr>
          <w:p w:rsidR="00C77676" w:rsidRPr="006153D5" w:rsidRDefault="00C77676" w:rsidP="00F57048">
            <w:pPr>
              <w:spacing w:after="0" w:line="240" w:lineRule="auto"/>
            </w:pPr>
            <w:r w:rsidRPr="006153D5">
              <w:t>Tuesday July 2</w:t>
            </w:r>
            <w:r w:rsidR="00012B2C">
              <w:t>2</w:t>
            </w:r>
          </w:p>
          <w:p w:rsidR="00C77676" w:rsidRPr="006153D5" w:rsidRDefault="00C77676" w:rsidP="00012B2C">
            <w:pPr>
              <w:spacing w:after="0" w:line="240" w:lineRule="auto"/>
            </w:pPr>
            <w:r w:rsidRPr="006153D5">
              <w:t>201</w:t>
            </w:r>
            <w:r w:rsidR="00012B2C">
              <w:t>4</w:t>
            </w:r>
          </w:p>
        </w:tc>
        <w:tc>
          <w:tcPr>
            <w:tcW w:w="5635" w:type="dxa"/>
          </w:tcPr>
          <w:p w:rsidR="00C77676" w:rsidRPr="006153D5" w:rsidRDefault="00C77676" w:rsidP="00F57048">
            <w:pPr>
              <w:spacing w:after="0" w:line="240" w:lineRule="auto"/>
            </w:pPr>
            <w:r w:rsidRPr="006153D5">
              <w:t>Crabtree A425</w:t>
            </w:r>
          </w:p>
          <w:p w:rsidR="00C77676" w:rsidRPr="00801FB6" w:rsidRDefault="00C77676" w:rsidP="004850D0">
            <w:pPr>
              <w:spacing w:after="0" w:line="240" w:lineRule="auto"/>
              <w:rPr>
                <w:b/>
              </w:rPr>
            </w:pPr>
            <w:r w:rsidRPr="00801FB6">
              <w:rPr>
                <w:b/>
              </w:rPr>
              <w:t>Practice/revise presentations (within teams)</w:t>
            </w:r>
          </w:p>
        </w:tc>
        <w:tc>
          <w:tcPr>
            <w:tcW w:w="3150" w:type="dxa"/>
          </w:tcPr>
          <w:p w:rsidR="00C77676" w:rsidRPr="006153D5" w:rsidRDefault="00C77676" w:rsidP="00F57048">
            <w:pPr>
              <w:spacing w:after="0" w:line="240" w:lineRule="auto"/>
            </w:pPr>
            <w:proofErr w:type="spellStart"/>
            <w:r w:rsidRPr="006153D5">
              <w:t>Posvar</w:t>
            </w:r>
            <w:proofErr w:type="spellEnd"/>
            <w:r w:rsidRPr="006153D5">
              <w:t xml:space="preserve"> 1201</w:t>
            </w:r>
            <w:r w:rsidR="00FA3699">
              <w:t xml:space="preserve"> [1:30-4 pm]</w:t>
            </w:r>
          </w:p>
          <w:p w:rsidR="00C77676" w:rsidRPr="00E23642" w:rsidRDefault="00C77676" w:rsidP="00F57048">
            <w:pPr>
              <w:spacing w:after="0" w:line="240" w:lineRule="auto"/>
              <w:rPr>
                <w:b/>
              </w:rPr>
            </w:pPr>
            <w:r w:rsidRPr="00E23642">
              <w:rPr>
                <w:b/>
              </w:rPr>
              <w:t>Practice/revise presentations (within teams)</w:t>
            </w:r>
          </w:p>
        </w:tc>
        <w:tc>
          <w:tcPr>
            <w:tcW w:w="3150" w:type="dxa"/>
          </w:tcPr>
          <w:p w:rsidR="00C77676" w:rsidRPr="00D80F10" w:rsidRDefault="00564C3D" w:rsidP="00F57048">
            <w:pPr>
              <w:spacing w:after="0" w:line="240" w:lineRule="auto"/>
            </w:pPr>
            <w:r w:rsidRPr="001B174F">
              <w:t>110</w:t>
            </w:r>
            <w:r w:rsidR="00826AB4" w:rsidRPr="001B174F">
              <w:t xml:space="preserve"> </w:t>
            </w:r>
            <w:proofErr w:type="spellStart"/>
            <w:r w:rsidR="00826AB4" w:rsidRPr="001B174F">
              <w:t>Parran</w:t>
            </w:r>
            <w:proofErr w:type="spellEnd"/>
            <w:r w:rsidR="007E3BD4">
              <w:t xml:space="preserve"> [</w:t>
            </w:r>
            <w:proofErr w:type="spellStart"/>
            <w:r w:rsidR="007E3BD4" w:rsidRPr="00A14D42">
              <w:t>DeArment</w:t>
            </w:r>
            <w:proofErr w:type="spellEnd"/>
            <w:r w:rsidR="007E3BD4">
              <w:t>]</w:t>
            </w:r>
          </w:p>
          <w:p w:rsidR="00C77676" w:rsidRPr="006153D5" w:rsidRDefault="00C77676" w:rsidP="00F57048">
            <w:pPr>
              <w:spacing w:after="0" w:line="240" w:lineRule="auto"/>
              <w:rPr>
                <w:b/>
              </w:rPr>
            </w:pPr>
            <w:r w:rsidRPr="006153D5">
              <w:rPr>
                <w:b/>
              </w:rPr>
              <w:t>Focus Group 2</w:t>
            </w:r>
          </w:p>
          <w:p w:rsidR="00C77676" w:rsidRPr="006153D5" w:rsidRDefault="00C77676" w:rsidP="00F57048">
            <w:pPr>
              <w:spacing w:after="0" w:line="240" w:lineRule="auto"/>
              <w:rPr>
                <w:b/>
              </w:rPr>
            </w:pPr>
            <w:r w:rsidRPr="00EA292E">
              <w:rPr>
                <w:b/>
              </w:rPr>
              <w:t>(</w:t>
            </w:r>
            <w:r w:rsidR="00C31A7B">
              <w:rPr>
                <w:b/>
              </w:rPr>
              <w:t>BARI 2D; WISE</w:t>
            </w:r>
            <w:r w:rsidRPr="00EA292E">
              <w:rPr>
                <w:b/>
              </w:rPr>
              <w:t>)</w:t>
            </w:r>
          </w:p>
          <w:p w:rsidR="00C77676" w:rsidRPr="006153D5" w:rsidRDefault="00C77676" w:rsidP="00F57048">
            <w:pPr>
              <w:spacing w:after="0" w:line="240" w:lineRule="auto"/>
            </w:pPr>
            <w:r w:rsidRPr="006153D5">
              <w:t xml:space="preserve">1:30-3 pm </w:t>
            </w:r>
          </w:p>
          <w:p w:rsidR="00C77676" w:rsidRPr="006153D5" w:rsidRDefault="00C77676" w:rsidP="00F57048">
            <w:pPr>
              <w:spacing w:after="0" w:line="240" w:lineRule="auto"/>
            </w:pPr>
          </w:p>
          <w:p w:rsidR="00C77676" w:rsidRPr="006153D5" w:rsidRDefault="00C77676" w:rsidP="00F57048">
            <w:pPr>
              <w:spacing w:after="0" w:line="240" w:lineRule="auto"/>
            </w:pPr>
          </w:p>
        </w:tc>
      </w:tr>
      <w:tr w:rsidR="00C77676" w:rsidRPr="006153D5" w:rsidTr="00F57048">
        <w:trPr>
          <w:trHeight w:val="1122"/>
        </w:trPr>
        <w:tc>
          <w:tcPr>
            <w:tcW w:w="1288" w:type="dxa"/>
          </w:tcPr>
          <w:p w:rsidR="00C77676" w:rsidRPr="006153D5" w:rsidRDefault="00C77676" w:rsidP="00F57048">
            <w:pPr>
              <w:spacing w:after="0" w:line="240" w:lineRule="auto"/>
            </w:pPr>
            <w:r w:rsidRPr="006153D5">
              <w:t>Wednesday July 2</w:t>
            </w:r>
            <w:r w:rsidR="00012B2C">
              <w:t>3</w:t>
            </w:r>
          </w:p>
          <w:p w:rsidR="00C77676" w:rsidRPr="006153D5" w:rsidRDefault="00C77676" w:rsidP="00012B2C">
            <w:pPr>
              <w:spacing w:after="0" w:line="240" w:lineRule="auto"/>
            </w:pPr>
            <w:r w:rsidRPr="006153D5">
              <w:t>201</w:t>
            </w:r>
            <w:r w:rsidR="00012B2C">
              <w:t>4</w:t>
            </w:r>
          </w:p>
        </w:tc>
        <w:tc>
          <w:tcPr>
            <w:tcW w:w="5635" w:type="dxa"/>
          </w:tcPr>
          <w:p w:rsidR="00C77676" w:rsidRPr="006153D5" w:rsidRDefault="00C77676" w:rsidP="00F57048">
            <w:pPr>
              <w:spacing w:after="0" w:line="240" w:lineRule="auto"/>
            </w:pPr>
            <w:r w:rsidRPr="006153D5">
              <w:t xml:space="preserve">Crabtree </w:t>
            </w:r>
            <w:r w:rsidRPr="00AE4095">
              <w:t>A</w:t>
            </w:r>
            <w:r w:rsidR="00286777">
              <w:t>21</w:t>
            </w:r>
            <w:r w:rsidR="007D44F9">
              <w:t>5</w:t>
            </w:r>
          </w:p>
          <w:p w:rsidR="00C77676" w:rsidRPr="006153D5" w:rsidRDefault="00C77676" w:rsidP="00F57048">
            <w:pPr>
              <w:spacing w:after="0" w:line="240" w:lineRule="auto"/>
              <w:rPr>
                <w:b/>
              </w:rPr>
            </w:pPr>
            <w:r w:rsidRPr="006153D5">
              <w:rPr>
                <w:b/>
              </w:rPr>
              <w:t>Student Presentations</w:t>
            </w:r>
          </w:p>
          <w:p w:rsidR="00C77676" w:rsidRPr="006153D5" w:rsidRDefault="00C77676" w:rsidP="00C31A7B">
            <w:pPr>
              <w:spacing w:after="0" w:line="240" w:lineRule="auto"/>
            </w:pPr>
            <w:r w:rsidRPr="006153D5">
              <w:t>10-1</w:t>
            </w:r>
            <w:r w:rsidR="00C31A7B">
              <w:t>2</w:t>
            </w:r>
            <w:r w:rsidRPr="006153D5">
              <w:t xml:space="preserve"> am </w:t>
            </w:r>
            <w:r w:rsidR="00DC3414" w:rsidRPr="00EA292E">
              <w:rPr>
                <w:b/>
              </w:rPr>
              <w:t>VIRAHEP-C</w:t>
            </w:r>
          </w:p>
        </w:tc>
        <w:tc>
          <w:tcPr>
            <w:tcW w:w="3150" w:type="dxa"/>
          </w:tcPr>
          <w:p w:rsidR="00C77676" w:rsidRPr="006153D5" w:rsidRDefault="00286777" w:rsidP="00F57048">
            <w:pPr>
              <w:spacing w:after="0" w:line="240" w:lineRule="auto"/>
            </w:pPr>
            <w:r>
              <w:t>Crabtree A21</w:t>
            </w:r>
            <w:r w:rsidR="007D44F9">
              <w:t>5</w:t>
            </w:r>
          </w:p>
          <w:p w:rsidR="00C77676" w:rsidRPr="006153D5" w:rsidRDefault="00C77676" w:rsidP="00F57048">
            <w:pPr>
              <w:spacing w:after="0" w:line="240" w:lineRule="auto"/>
              <w:rPr>
                <w:b/>
              </w:rPr>
            </w:pPr>
            <w:r w:rsidRPr="006153D5">
              <w:rPr>
                <w:b/>
              </w:rPr>
              <w:t xml:space="preserve">Student Presentations </w:t>
            </w:r>
          </w:p>
          <w:p w:rsidR="00DC3414" w:rsidRPr="00C31A7B" w:rsidRDefault="00DC3414" w:rsidP="00DC3414">
            <w:pPr>
              <w:spacing w:after="0" w:line="240" w:lineRule="auto"/>
              <w:rPr>
                <w:b/>
                <w:i/>
              </w:rPr>
            </w:pPr>
            <w:r>
              <w:t>1</w:t>
            </w:r>
            <w:r w:rsidR="00C77676" w:rsidRPr="006153D5">
              <w:t>:</w:t>
            </w:r>
            <w:r w:rsidR="00F12229">
              <w:t>30</w:t>
            </w:r>
            <w:r w:rsidR="00C77676" w:rsidRPr="006153D5">
              <w:t>-</w:t>
            </w:r>
            <w:r w:rsidR="00F12229">
              <w:t>3</w:t>
            </w:r>
            <w:r w:rsidR="00C77676" w:rsidRPr="006153D5">
              <w:t>:</w:t>
            </w:r>
            <w:r w:rsidR="00C31A7B">
              <w:t>3</w:t>
            </w:r>
            <w:r w:rsidR="00F12229">
              <w:t>0</w:t>
            </w:r>
            <w:r w:rsidR="00C77676" w:rsidRPr="006153D5">
              <w:t xml:space="preserve"> </w:t>
            </w:r>
            <w:r w:rsidR="00C31A7B" w:rsidRPr="004F1EDB">
              <w:rPr>
                <w:b/>
              </w:rPr>
              <w:t>COHRA</w:t>
            </w:r>
          </w:p>
          <w:p w:rsidR="00B30498" w:rsidRPr="006153D5" w:rsidRDefault="00B30498" w:rsidP="00DC3414">
            <w:pPr>
              <w:spacing w:after="0" w:line="240" w:lineRule="auto"/>
              <w:rPr>
                <w:b/>
              </w:rPr>
            </w:pPr>
          </w:p>
        </w:tc>
        <w:tc>
          <w:tcPr>
            <w:tcW w:w="3150" w:type="dxa"/>
          </w:tcPr>
          <w:p w:rsidR="00C77676" w:rsidRPr="006153D5" w:rsidRDefault="00C77676" w:rsidP="00F57048">
            <w:pPr>
              <w:spacing w:after="0" w:line="240" w:lineRule="auto"/>
              <w:rPr>
                <w:b/>
              </w:rPr>
            </w:pPr>
          </w:p>
        </w:tc>
      </w:tr>
      <w:tr w:rsidR="00C77676" w:rsidRPr="006153D5" w:rsidTr="00F57048">
        <w:trPr>
          <w:trHeight w:val="1101"/>
        </w:trPr>
        <w:tc>
          <w:tcPr>
            <w:tcW w:w="1288" w:type="dxa"/>
          </w:tcPr>
          <w:p w:rsidR="00C77676" w:rsidRPr="006153D5" w:rsidRDefault="00C77676" w:rsidP="00F57048">
            <w:pPr>
              <w:spacing w:after="0" w:line="240" w:lineRule="auto"/>
            </w:pPr>
            <w:r w:rsidRPr="006153D5">
              <w:t>Thursday July 2</w:t>
            </w:r>
            <w:r w:rsidR="00012B2C">
              <w:t>4</w:t>
            </w:r>
          </w:p>
          <w:p w:rsidR="00C77676" w:rsidRPr="006153D5" w:rsidRDefault="00C77676" w:rsidP="00012B2C">
            <w:pPr>
              <w:spacing w:after="0" w:line="240" w:lineRule="auto"/>
            </w:pPr>
            <w:r w:rsidRPr="006153D5">
              <w:t>201</w:t>
            </w:r>
            <w:r w:rsidR="00012B2C">
              <w:t>4</w:t>
            </w:r>
          </w:p>
        </w:tc>
        <w:tc>
          <w:tcPr>
            <w:tcW w:w="5635" w:type="dxa"/>
          </w:tcPr>
          <w:p w:rsidR="00C77676" w:rsidRPr="006153D5" w:rsidRDefault="00C77676" w:rsidP="00F57048">
            <w:pPr>
              <w:spacing w:after="0" w:line="240" w:lineRule="auto"/>
            </w:pPr>
            <w:r w:rsidRPr="006153D5">
              <w:t>Crabtree A425</w:t>
            </w:r>
          </w:p>
          <w:p w:rsidR="00E23642" w:rsidRDefault="00C77676" w:rsidP="00F57048">
            <w:pPr>
              <w:spacing w:after="0" w:line="240" w:lineRule="auto"/>
              <w:rPr>
                <w:b/>
              </w:rPr>
            </w:pPr>
            <w:r w:rsidRPr="006153D5">
              <w:rPr>
                <w:b/>
              </w:rPr>
              <w:t>Student Presentations</w:t>
            </w:r>
            <w:r>
              <w:rPr>
                <w:b/>
              </w:rPr>
              <w:t xml:space="preserve"> </w:t>
            </w:r>
          </w:p>
          <w:p w:rsidR="00C77676" w:rsidRPr="006153D5" w:rsidRDefault="00C77676" w:rsidP="00F57048">
            <w:pPr>
              <w:spacing w:after="0" w:line="240" w:lineRule="auto"/>
              <w:rPr>
                <w:i/>
              </w:rPr>
            </w:pPr>
            <w:r w:rsidRPr="006153D5">
              <w:t>10-1</w:t>
            </w:r>
            <w:r w:rsidR="00C31A7B">
              <w:t>2</w:t>
            </w:r>
            <w:r w:rsidRPr="006153D5">
              <w:t xml:space="preserve"> am  </w:t>
            </w:r>
            <w:r w:rsidR="00C31A7B" w:rsidRPr="004F1EDB">
              <w:rPr>
                <w:b/>
              </w:rPr>
              <w:t>BARI 2D</w:t>
            </w:r>
            <w:r w:rsidR="009566C6">
              <w:rPr>
                <w:b/>
              </w:rPr>
              <w:t xml:space="preserve">  </w:t>
            </w:r>
          </w:p>
          <w:p w:rsidR="00C77676" w:rsidRPr="006153D5" w:rsidRDefault="00C77676" w:rsidP="009566C6">
            <w:pPr>
              <w:spacing w:after="0" w:line="240" w:lineRule="auto"/>
              <w:rPr>
                <w:b/>
              </w:rPr>
            </w:pPr>
          </w:p>
        </w:tc>
        <w:tc>
          <w:tcPr>
            <w:tcW w:w="3150" w:type="dxa"/>
          </w:tcPr>
          <w:p w:rsidR="00A948E4" w:rsidRDefault="00A948E4" w:rsidP="00F57048">
            <w:pPr>
              <w:spacing w:after="0" w:line="240" w:lineRule="auto"/>
            </w:pPr>
            <w:r>
              <w:t>Crabtree A425</w:t>
            </w:r>
            <w:r w:rsidR="00FA3699">
              <w:t xml:space="preserve"> </w:t>
            </w:r>
          </w:p>
          <w:p w:rsidR="00A948E4" w:rsidRPr="00A948E4" w:rsidRDefault="00A948E4" w:rsidP="00F57048">
            <w:pPr>
              <w:spacing w:after="0" w:line="240" w:lineRule="auto"/>
              <w:rPr>
                <w:b/>
              </w:rPr>
            </w:pPr>
            <w:r w:rsidRPr="00A948E4">
              <w:rPr>
                <w:b/>
              </w:rPr>
              <w:t>Student Presentations</w:t>
            </w:r>
          </w:p>
          <w:p w:rsidR="00C77676" w:rsidRDefault="00A948E4" w:rsidP="004F1EDB">
            <w:pPr>
              <w:spacing w:after="0" w:line="240" w:lineRule="auto"/>
              <w:rPr>
                <w:b/>
              </w:rPr>
            </w:pPr>
            <w:r>
              <w:t>1:</w:t>
            </w:r>
            <w:r w:rsidR="003504E9">
              <w:t>30</w:t>
            </w:r>
            <w:r>
              <w:t>-</w:t>
            </w:r>
            <w:r w:rsidR="003504E9">
              <w:t>3</w:t>
            </w:r>
            <w:r>
              <w:t>:</w:t>
            </w:r>
            <w:r w:rsidR="00C31A7B">
              <w:t>3</w:t>
            </w:r>
            <w:r w:rsidR="003504E9">
              <w:t>0</w:t>
            </w:r>
            <w:r w:rsidRPr="006153D5">
              <w:rPr>
                <w:b/>
              </w:rPr>
              <w:t xml:space="preserve"> </w:t>
            </w:r>
            <w:r w:rsidR="00C31A7B" w:rsidRPr="004F1EDB">
              <w:rPr>
                <w:b/>
              </w:rPr>
              <w:t>WISE</w:t>
            </w:r>
          </w:p>
          <w:p w:rsidR="00B30498" w:rsidRDefault="00B30498" w:rsidP="004F1EDB">
            <w:pPr>
              <w:spacing w:after="0" w:line="240" w:lineRule="auto"/>
              <w:rPr>
                <w:b/>
              </w:rPr>
            </w:pPr>
          </w:p>
          <w:p w:rsidR="00B30498" w:rsidRDefault="00B30498" w:rsidP="004F1EDB">
            <w:pPr>
              <w:spacing w:after="0" w:line="240" w:lineRule="auto"/>
              <w:rPr>
                <w:b/>
              </w:rPr>
            </w:pPr>
            <w:r>
              <w:rPr>
                <w:b/>
              </w:rPr>
              <w:t>Short class meeting after the presentations</w:t>
            </w:r>
          </w:p>
          <w:p w:rsidR="00B30498" w:rsidRPr="006153D5" w:rsidRDefault="00B30498" w:rsidP="004F1EDB">
            <w:pPr>
              <w:spacing w:after="0" w:line="240" w:lineRule="auto"/>
              <w:rPr>
                <w:b/>
              </w:rPr>
            </w:pPr>
          </w:p>
        </w:tc>
        <w:tc>
          <w:tcPr>
            <w:tcW w:w="3150" w:type="dxa"/>
          </w:tcPr>
          <w:p w:rsidR="008A50E9" w:rsidRPr="00B30498" w:rsidRDefault="008A50E9" w:rsidP="00F57048">
            <w:pPr>
              <w:spacing w:after="0" w:line="240" w:lineRule="auto"/>
              <w:rPr>
                <w:b/>
              </w:rPr>
            </w:pPr>
            <w:r w:rsidRPr="00B30498">
              <w:rPr>
                <w:b/>
              </w:rPr>
              <w:t xml:space="preserve">Dinner at </w:t>
            </w:r>
            <w:r w:rsidR="00B30498" w:rsidRPr="00B30498">
              <w:rPr>
                <w:b/>
              </w:rPr>
              <w:t xml:space="preserve">Grand Concourse, </w:t>
            </w:r>
            <w:r w:rsidRPr="00B30498">
              <w:rPr>
                <w:b/>
              </w:rPr>
              <w:t>Station Square</w:t>
            </w:r>
            <w:r w:rsidR="00B30498" w:rsidRPr="00B30498">
              <w:rPr>
                <w:b/>
              </w:rPr>
              <w:t xml:space="preserve"> </w:t>
            </w:r>
            <w:r w:rsidR="00B30498">
              <w:rPr>
                <w:b/>
              </w:rPr>
              <w:t>[</w:t>
            </w:r>
            <w:r w:rsidRPr="00B30498">
              <w:t>5:30 pm</w:t>
            </w:r>
            <w:r w:rsidR="00B30498">
              <w:t>; Stone]</w:t>
            </w:r>
          </w:p>
          <w:p w:rsidR="00B30498" w:rsidRPr="00B30498" w:rsidRDefault="00B30498" w:rsidP="00F57048">
            <w:pPr>
              <w:spacing w:after="0" w:line="240" w:lineRule="auto"/>
              <w:rPr>
                <w:b/>
              </w:rPr>
            </w:pPr>
          </w:p>
          <w:p w:rsidR="00C77676" w:rsidRPr="008A50E9" w:rsidRDefault="00C77676" w:rsidP="00F57048">
            <w:pPr>
              <w:spacing w:after="0" w:line="240" w:lineRule="auto"/>
              <w:rPr>
                <w:i/>
              </w:rPr>
            </w:pPr>
            <w:r w:rsidRPr="00B30498">
              <w:rPr>
                <w:b/>
              </w:rPr>
              <w:t xml:space="preserve">Gateway Clipper </w:t>
            </w:r>
            <w:r w:rsidR="00EA292E" w:rsidRPr="00B30498">
              <w:rPr>
                <w:b/>
              </w:rPr>
              <w:t xml:space="preserve"> </w:t>
            </w:r>
            <w:r w:rsidR="00B30498" w:rsidRPr="00B30498">
              <w:rPr>
                <w:b/>
              </w:rPr>
              <w:t>Sightseeing</w:t>
            </w:r>
            <w:r w:rsidR="008A50E9" w:rsidRPr="00B30498">
              <w:rPr>
                <w:b/>
              </w:rPr>
              <w:t xml:space="preserve"> </w:t>
            </w:r>
            <w:r w:rsidR="00EA292E" w:rsidRPr="00B30498">
              <w:rPr>
                <w:b/>
              </w:rPr>
              <w:t>C</w:t>
            </w:r>
            <w:r w:rsidRPr="00B30498">
              <w:rPr>
                <w:b/>
              </w:rPr>
              <w:t xml:space="preserve">ruise </w:t>
            </w:r>
            <w:r w:rsidR="00B30498" w:rsidRPr="00B30498">
              <w:t>[</w:t>
            </w:r>
            <w:r w:rsidR="008A50E9" w:rsidRPr="00B30498">
              <w:t>8</w:t>
            </w:r>
            <w:r w:rsidRPr="00B30498">
              <w:t>-</w:t>
            </w:r>
            <w:r w:rsidR="008A50E9" w:rsidRPr="00B30498">
              <w:t>9 pm</w:t>
            </w:r>
            <w:r w:rsidR="00B30498">
              <w:t xml:space="preserve">; </w:t>
            </w:r>
            <w:r w:rsidR="008A50E9" w:rsidRPr="008A50E9">
              <w:t>Stone]</w:t>
            </w:r>
          </w:p>
          <w:p w:rsidR="00C77676" w:rsidRPr="006153D5" w:rsidRDefault="00C77676" w:rsidP="00F57048">
            <w:pPr>
              <w:spacing w:after="0" w:line="240" w:lineRule="auto"/>
              <w:rPr>
                <w:b/>
              </w:rPr>
            </w:pPr>
          </w:p>
        </w:tc>
      </w:tr>
      <w:tr w:rsidR="00C77676" w:rsidRPr="006153D5" w:rsidTr="00F57048">
        <w:trPr>
          <w:trHeight w:val="748"/>
        </w:trPr>
        <w:tc>
          <w:tcPr>
            <w:tcW w:w="1288" w:type="dxa"/>
          </w:tcPr>
          <w:p w:rsidR="00C77676" w:rsidRPr="006153D5" w:rsidRDefault="00C77676" w:rsidP="00F57048">
            <w:pPr>
              <w:spacing w:after="0" w:line="240" w:lineRule="auto"/>
            </w:pPr>
            <w:r w:rsidRPr="006153D5">
              <w:t xml:space="preserve">Friday </w:t>
            </w:r>
          </w:p>
          <w:p w:rsidR="00C77676" w:rsidRPr="006153D5" w:rsidRDefault="00C77676" w:rsidP="00F57048">
            <w:pPr>
              <w:spacing w:after="0" w:line="240" w:lineRule="auto"/>
            </w:pPr>
            <w:r w:rsidRPr="006153D5">
              <w:t>July 2</w:t>
            </w:r>
            <w:r w:rsidR="00012B2C">
              <w:t>5</w:t>
            </w:r>
          </w:p>
          <w:p w:rsidR="00C77676" w:rsidRPr="006153D5" w:rsidRDefault="00C77676" w:rsidP="00012B2C">
            <w:pPr>
              <w:spacing w:after="0" w:line="240" w:lineRule="auto"/>
            </w:pPr>
            <w:r w:rsidRPr="006153D5">
              <w:t>201</w:t>
            </w:r>
            <w:r w:rsidR="00012B2C">
              <w:t>4</w:t>
            </w:r>
          </w:p>
        </w:tc>
        <w:tc>
          <w:tcPr>
            <w:tcW w:w="5635" w:type="dxa"/>
          </w:tcPr>
          <w:p w:rsidR="00C77676" w:rsidRPr="006153D5" w:rsidRDefault="00C77676" w:rsidP="00C77676">
            <w:pPr>
              <w:spacing w:after="0" w:line="240" w:lineRule="auto"/>
              <w:rPr>
                <w:b/>
              </w:rPr>
            </w:pPr>
            <w:proofErr w:type="spellStart"/>
            <w:r w:rsidRPr="006153D5">
              <w:rPr>
                <w:b/>
              </w:rPr>
              <w:t>Kennywood</w:t>
            </w:r>
            <w:proofErr w:type="spellEnd"/>
            <w:r w:rsidRPr="006153D5">
              <w:rPr>
                <w:b/>
              </w:rPr>
              <w:t xml:space="preserve"> Day</w:t>
            </w:r>
            <w:r>
              <w:rPr>
                <w:b/>
              </w:rPr>
              <w:t xml:space="preserve"> </w:t>
            </w:r>
            <w:r w:rsidR="008A50E9" w:rsidRPr="008A50E9">
              <w:t>[Stone]</w:t>
            </w:r>
          </w:p>
        </w:tc>
        <w:tc>
          <w:tcPr>
            <w:tcW w:w="3150" w:type="dxa"/>
          </w:tcPr>
          <w:p w:rsidR="000B6C77" w:rsidRDefault="002C2A5D" w:rsidP="000B6C77">
            <w:pPr>
              <w:spacing w:after="0" w:line="240" w:lineRule="auto"/>
            </w:pPr>
            <w:r w:rsidRPr="00A14D42">
              <w:rPr>
                <w:b/>
              </w:rPr>
              <w:t>F</w:t>
            </w:r>
            <w:r w:rsidR="00C77676" w:rsidRPr="00A14D42">
              <w:rPr>
                <w:b/>
              </w:rPr>
              <w:t xml:space="preserve">inal </w:t>
            </w:r>
            <w:r w:rsidRPr="00A14D42">
              <w:rPr>
                <w:b/>
              </w:rPr>
              <w:t xml:space="preserve">gathering </w:t>
            </w:r>
            <w:r w:rsidR="007951EE" w:rsidRPr="00A14D42">
              <w:rPr>
                <w:b/>
              </w:rPr>
              <w:t xml:space="preserve">at </w:t>
            </w:r>
            <w:proofErr w:type="spellStart"/>
            <w:r w:rsidR="007951EE" w:rsidRPr="00A14D42">
              <w:rPr>
                <w:b/>
              </w:rPr>
              <w:t>Marnie</w:t>
            </w:r>
            <w:proofErr w:type="spellEnd"/>
            <w:r w:rsidR="000B6C77">
              <w:rPr>
                <w:b/>
              </w:rPr>
              <w:t xml:space="preserve"> </w:t>
            </w:r>
            <w:proofErr w:type="spellStart"/>
            <w:r w:rsidR="000B6C77">
              <w:rPr>
                <w:b/>
              </w:rPr>
              <w:t>Bertolet</w:t>
            </w:r>
            <w:r w:rsidR="0092121E">
              <w:rPr>
                <w:b/>
              </w:rPr>
              <w:t>’s</w:t>
            </w:r>
            <w:proofErr w:type="spellEnd"/>
            <w:r w:rsidR="007951EE" w:rsidRPr="00A14D42">
              <w:rPr>
                <w:b/>
              </w:rPr>
              <w:t xml:space="preserve">  house</w:t>
            </w:r>
            <w:r w:rsidR="000B6C77" w:rsidRPr="008A50E9">
              <w:t xml:space="preserve"> </w:t>
            </w:r>
          </w:p>
          <w:p w:rsidR="00C77676" w:rsidRPr="00A14D42" w:rsidRDefault="008A50E9" w:rsidP="000B6C77">
            <w:pPr>
              <w:spacing w:after="0" w:line="240" w:lineRule="auto"/>
              <w:rPr>
                <w:b/>
              </w:rPr>
            </w:pPr>
            <w:r w:rsidRPr="008A50E9">
              <w:t>[</w:t>
            </w:r>
            <w:r w:rsidR="00B30498">
              <w:t xml:space="preserve">arrive after 5 pm; dinner at 6 pm; </w:t>
            </w:r>
            <w:proofErr w:type="spellStart"/>
            <w:r w:rsidRPr="008A50E9">
              <w:t>Bertolet</w:t>
            </w:r>
            <w:proofErr w:type="spellEnd"/>
            <w:r w:rsidRPr="008A50E9">
              <w:t>]</w:t>
            </w:r>
          </w:p>
        </w:tc>
        <w:tc>
          <w:tcPr>
            <w:tcW w:w="3150" w:type="dxa"/>
          </w:tcPr>
          <w:p w:rsidR="009F50BC" w:rsidRDefault="00C77676" w:rsidP="00F57048">
            <w:pPr>
              <w:spacing w:after="0" w:line="240" w:lineRule="auto"/>
            </w:pPr>
            <w:r w:rsidRPr="00A14D42">
              <w:rPr>
                <w:b/>
              </w:rPr>
              <w:t>Depart</w:t>
            </w:r>
            <w:r w:rsidRPr="006153D5">
              <w:t xml:space="preserve"> on Saturday, July </w:t>
            </w:r>
            <w:r w:rsidR="00995A5D">
              <w:t>2</w:t>
            </w:r>
            <w:r w:rsidR="00510728">
              <w:t>6</w:t>
            </w:r>
            <w:r w:rsidRPr="006153D5">
              <w:t xml:space="preserve"> </w:t>
            </w:r>
          </w:p>
          <w:p w:rsidR="0092121E" w:rsidRDefault="0092121E" w:rsidP="00F57048">
            <w:pPr>
              <w:spacing w:after="0" w:line="240" w:lineRule="auto"/>
            </w:pPr>
          </w:p>
          <w:p w:rsidR="00C77676" w:rsidRDefault="009F50BC" w:rsidP="00F57048">
            <w:pPr>
              <w:spacing w:after="0" w:line="240" w:lineRule="auto"/>
            </w:pPr>
            <w:r>
              <w:t xml:space="preserve">Move out of dorm </w:t>
            </w:r>
            <w:r w:rsidR="00C77676" w:rsidRPr="006153D5">
              <w:t>by 1 pm</w:t>
            </w:r>
          </w:p>
          <w:p w:rsidR="00C77676" w:rsidRPr="006153D5" w:rsidRDefault="00B30498" w:rsidP="00B30498">
            <w:pPr>
              <w:spacing w:after="0" w:line="240" w:lineRule="auto"/>
              <w:rPr>
                <w:i/>
              </w:rPr>
            </w:pPr>
            <w:r w:rsidRPr="00B30498">
              <w:rPr>
                <w:b/>
              </w:rPr>
              <w:t>Return room keys</w:t>
            </w:r>
            <w:r w:rsidR="0092121E">
              <w:rPr>
                <w:b/>
              </w:rPr>
              <w:t>!</w:t>
            </w:r>
          </w:p>
        </w:tc>
      </w:tr>
    </w:tbl>
    <w:p w:rsidR="00C77676" w:rsidRDefault="00C77676" w:rsidP="00130444">
      <w:pPr>
        <w:spacing w:after="0"/>
        <w:rPr>
          <w:b/>
        </w:rPr>
      </w:pPr>
    </w:p>
    <w:sectPr w:rsidR="00C77676" w:rsidSect="00D0097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5ADA"/>
    <w:rsid w:val="00000C95"/>
    <w:rsid w:val="00007FAC"/>
    <w:rsid w:val="00012B2C"/>
    <w:rsid w:val="00012FB3"/>
    <w:rsid w:val="00016BF7"/>
    <w:rsid w:val="00022BE6"/>
    <w:rsid w:val="0003345F"/>
    <w:rsid w:val="00042E79"/>
    <w:rsid w:val="00044B91"/>
    <w:rsid w:val="000571C1"/>
    <w:rsid w:val="00066775"/>
    <w:rsid w:val="0007492A"/>
    <w:rsid w:val="0007590C"/>
    <w:rsid w:val="00086C69"/>
    <w:rsid w:val="00090EB6"/>
    <w:rsid w:val="000A4E3C"/>
    <w:rsid w:val="000A5AE5"/>
    <w:rsid w:val="000A6313"/>
    <w:rsid w:val="000B6C77"/>
    <w:rsid w:val="000C0BA2"/>
    <w:rsid w:val="000C60D3"/>
    <w:rsid w:val="000D1C44"/>
    <w:rsid w:val="000D274A"/>
    <w:rsid w:val="000E3C42"/>
    <w:rsid w:val="000E427D"/>
    <w:rsid w:val="000F5887"/>
    <w:rsid w:val="000F5FF7"/>
    <w:rsid w:val="00120012"/>
    <w:rsid w:val="00130444"/>
    <w:rsid w:val="0013170A"/>
    <w:rsid w:val="00147234"/>
    <w:rsid w:val="00163771"/>
    <w:rsid w:val="00175090"/>
    <w:rsid w:val="00176D60"/>
    <w:rsid w:val="00181090"/>
    <w:rsid w:val="00191179"/>
    <w:rsid w:val="00193CBA"/>
    <w:rsid w:val="00196F9F"/>
    <w:rsid w:val="001A4E35"/>
    <w:rsid w:val="001B099C"/>
    <w:rsid w:val="001B174F"/>
    <w:rsid w:val="001D008C"/>
    <w:rsid w:val="001D052E"/>
    <w:rsid w:val="001D7102"/>
    <w:rsid w:val="001F4790"/>
    <w:rsid w:val="001F7D0B"/>
    <w:rsid w:val="00201433"/>
    <w:rsid w:val="002142C6"/>
    <w:rsid w:val="00227BAE"/>
    <w:rsid w:val="00227DC8"/>
    <w:rsid w:val="00233022"/>
    <w:rsid w:val="00256F8B"/>
    <w:rsid w:val="00266696"/>
    <w:rsid w:val="00281623"/>
    <w:rsid w:val="00286777"/>
    <w:rsid w:val="00286919"/>
    <w:rsid w:val="00290941"/>
    <w:rsid w:val="00291E17"/>
    <w:rsid w:val="002B0F78"/>
    <w:rsid w:val="002B1C88"/>
    <w:rsid w:val="002C2A5D"/>
    <w:rsid w:val="002C6B73"/>
    <w:rsid w:val="002D54FA"/>
    <w:rsid w:val="0030059F"/>
    <w:rsid w:val="003134C6"/>
    <w:rsid w:val="0031430C"/>
    <w:rsid w:val="00327C11"/>
    <w:rsid w:val="00334E0F"/>
    <w:rsid w:val="003467E5"/>
    <w:rsid w:val="003504E9"/>
    <w:rsid w:val="00367B4A"/>
    <w:rsid w:val="00372E20"/>
    <w:rsid w:val="00375CE9"/>
    <w:rsid w:val="00377323"/>
    <w:rsid w:val="00380F6D"/>
    <w:rsid w:val="00385684"/>
    <w:rsid w:val="003874F4"/>
    <w:rsid w:val="003A4737"/>
    <w:rsid w:val="003A7B79"/>
    <w:rsid w:val="003B0BA1"/>
    <w:rsid w:val="003B42D8"/>
    <w:rsid w:val="003B47AF"/>
    <w:rsid w:val="003B4E60"/>
    <w:rsid w:val="003D151B"/>
    <w:rsid w:val="003D2B59"/>
    <w:rsid w:val="003E5181"/>
    <w:rsid w:val="004003FA"/>
    <w:rsid w:val="00404D65"/>
    <w:rsid w:val="00411210"/>
    <w:rsid w:val="00415967"/>
    <w:rsid w:val="0041613B"/>
    <w:rsid w:val="00424D29"/>
    <w:rsid w:val="00432E60"/>
    <w:rsid w:val="00441D6E"/>
    <w:rsid w:val="00450016"/>
    <w:rsid w:val="00450061"/>
    <w:rsid w:val="00454BFB"/>
    <w:rsid w:val="00456933"/>
    <w:rsid w:val="004639E4"/>
    <w:rsid w:val="00470CA9"/>
    <w:rsid w:val="004850D0"/>
    <w:rsid w:val="0049317F"/>
    <w:rsid w:val="00495BF7"/>
    <w:rsid w:val="0049763C"/>
    <w:rsid w:val="004A20AB"/>
    <w:rsid w:val="004A754C"/>
    <w:rsid w:val="004B4A02"/>
    <w:rsid w:val="004B537D"/>
    <w:rsid w:val="004C16D9"/>
    <w:rsid w:val="004C5A00"/>
    <w:rsid w:val="004C6AE2"/>
    <w:rsid w:val="004D3600"/>
    <w:rsid w:val="004D799C"/>
    <w:rsid w:val="004F1EDB"/>
    <w:rsid w:val="004F2B58"/>
    <w:rsid w:val="004F69E3"/>
    <w:rsid w:val="00500BC3"/>
    <w:rsid w:val="0050373C"/>
    <w:rsid w:val="00510728"/>
    <w:rsid w:val="005152EC"/>
    <w:rsid w:val="00523778"/>
    <w:rsid w:val="00536AEB"/>
    <w:rsid w:val="0054123A"/>
    <w:rsid w:val="0054490A"/>
    <w:rsid w:val="00555ADA"/>
    <w:rsid w:val="00562AFE"/>
    <w:rsid w:val="00564C3D"/>
    <w:rsid w:val="00572529"/>
    <w:rsid w:val="005761F7"/>
    <w:rsid w:val="0058662B"/>
    <w:rsid w:val="005A7CC6"/>
    <w:rsid w:val="005B136D"/>
    <w:rsid w:val="005B254A"/>
    <w:rsid w:val="005B5BAA"/>
    <w:rsid w:val="005B6CA3"/>
    <w:rsid w:val="005D0D13"/>
    <w:rsid w:val="005D673A"/>
    <w:rsid w:val="005E679D"/>
    <w:rsid w:val="005F2EE6"/>
    <w:rsid w:val="005F5D03"/>
    <w:rsid w:val="005F76A6"/>
    <w:rsid w:val="00606A51"/>
    <w:rsid w:val="00626DDE"/>
    <w:rsid w:val="00647311"/>
    <w:rsid w:val="00657219"/>
    <w:rsid w:val="006622DB"/>
    <w:rsid w:val="00670497"/>
    <w:rsid w:val="00681EB4"/>
    <w:rsid w:val="006A28BA"/>
    <w:rsid w:val="006A5250"/>
    <w:rsid w:val="006A6204"/>
    <w:rsid w:val="006A7FE4"/>
    <w:rsid w:val="006C3366"/>
    <w:rsid w:val="006C378D"/>
    <w:rsid w:val="006D7B60"/>
    <w:rsid w:val="00701B53"/>
    <w:rsid w:val="0070216D"/>
    <w:rsid w:val="00706024"/>
    <w:rsid w:val="00706E6F"/>
    <w:rsid w:val="007139A5"/>
    <w:rsid w:val="00727081"/>
    <w:rsid w:val="00732FDA"/>
    <w:rsid w:val="00733DF4"/>
    <w:rsid w:val="00742E48"/>
    <w:rsid w:val="00752B5C"/>
    <w:rsid w:val="007573DF"/>
    <w:rsid w:val="00757B76"/>
    <w:rsid w:val="007773FA"/>
    <w:rsid w:val="00783056"/>
    <w:rsid w:val="007951EE"/>
    <w:rsid w:val="007A1093"/>
    <w:rsid w:val="007A5DF6"/>
    <w:rsid w:val="007A63BC"/>
    <w:rsid w:val="007B29F4"/>
    <w:rsid w:val="007D14AC"/>
    <w:rsid w:val="007D1E06"/>
    <w:rsid w:val="007D44F9"/>
    <w:rsid w:val="007E3BD4"/>
    <w:rsid w:val="007E4091"/>
    <w:rsid w:val="007E47D9"/>
    <w:rsid w:val="007E4823"/>
    <w:rsid w:val="007E49DE"/>
    <w:rsid w:val="00801FB6"/>
    <w:rsid w:val="008169CF"/>
    <w:rsid w:val="0082381C"/>
    <w:rsid w:val="00826AB4"/>
    <w:rsid w:val="008662C8"/>
    <w:rsid w:val="00872213"/>
    <w:rsid w:val="008729B9"/>
    <w:rsid w:val="00885021"/>
    <w:rsid w:val="00886796"/>
    <w:rsid w:val="008904DF"/>
    <w:rsid w:val="008A50E9"/>
    <w:rsid w:val="008A5CC3"/>
    <w:rsid w:val="008B00A0"/>
    <w:rsid w:val="008B3E25"/>
    <w:rsid w:val="008C20DB"/>
    <w:rsid w:val="008C270E"/>
    <w:rsid w:val="008D2418"/>
    <w:rsid w:val="008F0CDD"/>
    <w:rsid w:val="008F4AA5"/>
    <w:rsid w:val="009079F3"/>
    <w:rsid w:val="00907B4E"/>
    <w:rsid w:val="00910124"/>
    <w:rsid w:val="00910B3D"/>
    <w:rsid w:val="0091187D"/>
    <w:rsid w:val="009171F5"/>
    <w:rsid w:val="0092121E"/>
    <w:rsid w:val="0092124A"/>
    <w:rsid w:val="009228A2"/>
    <w:rsid w:val="009270C3"/>
    <w:rsid w:val="00946229"/>
    <w:rsid w:val="00955DB5"/>
    <w:rsid w:val="009566C6"/>
    <w:rsid w:val="00956B35"/>
    <w:rsid w:val="00960578"/>
    <w:rsid w:val="00967FB6"/>
    <w:rsid w:val="009878DB"/>
    <w:rsid w:val="00995A5D"/>
    <w:rsid w:val="0099600F"/>
    <w:rsid w:val="00997C76"/>
    <w:rsid w:val="009A41E1"/>
    <w:rsid w:val="009A6099"/>
    <w:rsid w:val="009C788F"/>
    <w:rsid w:val="009D776F"/>
    <w:rsid w:val="009F31D0"/>
    <w:rsid w:val="009F489A"/>
    <w:rsid w:val="009F50BC"/>
    <w:rsid w:val="009F69CE"/>
    <w:rsid w:val="00A0211C"/>
    <w:rsid w:val="00A064D3"/>
    <w:rsid w:val="00A14D42"/>
    <w:rsid w:val="00A14E90"/>
    <w:rsid w:val="00A23F70"/>
    <w:rsid w:val="00A304F6"/>
    <w:rsid w:val="00A30E81"/>
    <w:rsid w:val="00A33708"/>
    <w:rsid w:val="00A40BA2"/>
    <w:rsid w:val="00A42FDA"/>
    <w:rsid w:val="00A60EF9"/>
    <w:rsid w:val="00A751DA"/>
    <w:rsid w:val="00A82078"/>
    <w:rsid w:val="00A9487B"/>
    <w:rsid w:val="00A948E4"/>
    <w:rsid w:val="00A952B1"/>
    <w:rsid w:val="00AA1C97"/>
    <w:rsid w:val="00AD7F40"/>
    <w:rsid w:val="00AE6F65"/>
    <w:rsid w:val="00AF14A6"/>
    <w:rsid w:val="00AF37CB"/>
    <w:rsid w:val="00B15716"/>
    <w:rsid w:val="00B30498"/>
    <w:rsid w:val="00B413E3"/>
    <w:rsid w:val="00B56BDE"/>
    <w:rsid w:val="00B65986"/>
    <w:rsid w:val="00B66C60"/>
    <w:rsid w:val="00B70F1B"/>
    <w:rsid w:val="00B74AC0"/>
    <w:rsid w:val="00B946AF"/>
    <w:rsid w:val="00B95432"/>
    <w:rsid w:val="00B962BB"/>
    <w:rsid w:val="00BB26E2"/>
    <w:rsid w:val="00BB4478"/>
    <w:rsid w:val="00BC2ECD"/>
    <w:rsid w:val="00BD0DB4"/>
    <w:rsid w:val="00BD50F9"/>
    <w:rsid w:val="00BD6479"/>
    <w:rsid w:val="00C00987"/>
    <w:rsid w:val="00C053E3"/>
    <w:rsid w:val="00C07E6A"/>
    <w:rsid w:val="00C1603B"/>
    <w:rsid w:val="00C31A7B"/>
    <w:rsid w:val="00C51B9E"/>
    <w:rsid w:val="00C77676"/>
    <w:rsid w:val="00C83477"/>
    <w:rsid w:val="00C90524"/>
    <w:rsid w:val="00C9562E"/>
    <w:rsid w:val="00CA34EA"/>
    <w:rsid w:val="00CB0858"/>
    <w:rsid w:val="00CB2BE0"/>
    <w:rsid w:val="00CC1B46"/>
    <w:rsid w:val="00CC4F50"/>
    <w:rsid w:val="00CD13EA"/>
    <w:rsid w:val="00CD7ABC"/>
    <w:rsid w:val="00CE3570"/>
    <w:rsid w:val="00CF074E"/>
    <w:rsid w:val="00CF4583"/>
    <w:rsid w:val="00CF5088"/>
    <w:rsid w:val="00CF7F96"/>
    <w:rsid w:val="00D00974"/>
    <w:rsid w:val="00D032B0"/>
    <w:rsid w:val="00D06719"/>
    <w:rsid w:val="00D11C53"/>
    <w:rsid w:val="00D2121E"/>
    <w:rsid w:val="00D2302C"/>
    <w:rsid w:val="00D41A2C"/>
    <w:rsid w:val="00D4393A"/>
    <w:rsid w:val="00D44D72"/>
    <w:rsid w:val="00D56892"/>
    <w:rsid w:val="00D57DFA"/>
    <w:rsid w:val="00D6095A"/>
    <w:rsid w:val="00D63E67"/>
    <w:rsid w:val="00D667D6"/>
    <w:rsid w:val="00D83178"/>
    <w:rsid w:val="00D861BC"/>
    <w:rsid w:val="00D9648D"/>
    <w:rsid w:val="00D977C7"/>
    <w:rsid w:val="00DA3550"/>
    <w:rsid w:val="00DA4201"/>
    <w:rsid w:val="00DB238D"/>
    <w:rsid w:val="00DB4B97"/>
    <w:rsid w:val="00DB7A86"/>
    <w:rsid w:val="00DC3414"/>
    <w:rsid w:val="00DD2D4C"/>
    <w:rsid w:val="00DD59BF"/>
    <w:rsid w:val="00DE677F"/>
    <w:rsid w:val="00DF17C8"/>
    <w:rsid w:val="00E01271"/>
    <w:rsid w:val="00E06392"/>
    <w:rsid w:val="00E11734"/>
    <w:rsid w:val="00E156A6"/>
    <w:rsid w:val="00E2284E"/>
    <w:rsid w:val="00E23642"/>
    <w:rsid w:val="00E30973"/>
    <w:rsid w:val="00E378F8"/>
    <w:rsid w:val="00E41D39"/>
    <w:rsid w:val="00E50D9F"/>
    <w:rsid w:val="00E61DA0"/>
    <w:rsid w:val="00E70764"/>
    <w:rsid w:val="00E80F62"/>
    <w:rsid w:val="00E9207F"/>
    <w:rsid w:val="00E954DE"/>
    <w:rsid w:val="00E9786E"/>
    <w:rsid w:val="00E97C97"/>
    <w:rsid w:val="00E97F2C"/>
    <w:rsid w:val="00EA292E"/>
    <w:rsid w:val="00EA52E8"/>
    <w:rsid w:val="00EC4403"/>
    <w:rsid w:val="00EC549D"/>
    <w:rsid w:val="00ED0985"/>
    <w:rsid w:val="00ED3B14"/>
    <w:rsid w:val="00ED4696"/>
    <w:rsid w:val="00EE427E"/>
    <w:rsid w:val="00EE5D1B"/>
    <w:rsid w:val="00EF77D1"/>
    <w:rsid w:val="00F001C1"/>
    <w:rsid w:val="00F12229"/>
    <w:rsid w:val="00F2078C"/>
    <w:rsid w:val="00F37C03"/>
    <w:rsid w:val="00F41BB1"/>
    <w:rsid w:val="00F47C3F"/>
    <w:rsid w:val="00F50086"/>
    <w:rsid w:val="00F52602"/>
    <w:rsid w:val="00F55E80"/>
    <w:rsid w:val="00F56B37"/>
    <w:rsid w:val="00F57048"/>
    <w:rsid w:val="00F6023F"/>
    <w:rsid w:val="00F802D8"/>
    <w:rsid w:val="00F86947"/>
    <w:rsid w:val="00F86D86"/>
    <w:rsid w:val="00F93501"/>
    <w:rsid w:val="00F93DA5"/>
    <w:rsid w:val="00F94F33"/>
    <w:rsid w:val="00FA3699"/>
    <w:rsid w:val="00FA462E"/>
    <w:rsid w:val="00FB70CA"/>
    <w:rsid w:val="00FD6D05"/>
    <w:rsid w:val="00FE323D"/>
    <w:rsid w:val="00FF0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D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5AD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55ADA"/>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4B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7D"/>
    <w:rPr>
      <w:rFonts w:ascii="Tahoma" w:eastAsia="Times New Roman" w:hAnsi="Tahoma" w:cs="Tahoma"/>
      <w:sz w:val="16"/>
      <w:szCs w:val="16"/>
    </w:rPr>
  </w:style>
  <w:style w:type="paragraph" w:customStyle="1" w:styleId="xmsonormal">
    <w:name w:val="x_msonormal"/>
    <w:basedOn w:val="Normal"/>
    <w:rsid w:val="00193CB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D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5AD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55ADA"/>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4B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7D"/>
    <w:rPr>
      <w:rFonts w:ascii="Tahoma" w:eastAsia="Times New Roman" w:hAnsi="Tahoma" w:cs="Tahoma"/>
      <w:sz w:val="16"/>
      <w:szCs w:val="16"/>
    </w:rPr>
  </w:style>
  <w:style w:type="paragraph" w:customStyle="1" w:styleId="xmsonormal">
    <w:name w:val="x_msonormal"/>
    <w:basedOn w:val="Normal"/>
    <w:rsid w:val="00193CB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5817279">
      <w:bodyDiv w:val="1"/>
      <w:marLeft w:val="96"/>
      <w:marRight w:val="96"/>
      <w:marTop w:val="0"/>
      <w:marBottom w:val="96"/>
      <w:divBdr>
        <w:top w:val="none" w:sz="0" w:space="0" w:color="auto"/>
        <w:left w:val="none" w:sz="0" w:space="0" w:color="auto"/>
        <w:bottom w:val="none" w:sz="0" w:space="0" w:color="auto"/>
        <w:right w:val="none" w:sz="0" w:space="0" w:color="auto"/>
      </w:divBdr>
      <w:divsChild>
        <w:div w:id="1242762893">
          <w:marLeft w:val="0"/>
          <w:marRight w:val="0"/>
          <w:marTop w:val="0"/>
          <w:marBottom w:val="0"/>
          <w:divBdr>
            <w:top w:val="none" w:sz="0" w:space="0" w:color="auto"/>
            <w:left w:val="none" w:sz="0" w:space="0" w:color="auto"/>
            <w:bottom w:val="none" w:sz="0" w:space="0" w:color="auto"/>
            <w:right w:val="none" w:sz="0" w:space="0" w:color="auto"/>
          </w:divBdr>
          <w:divsChild>
            <w:div w:id="1983342424">
              <w:marLeft w:val="0"/>
              <w:marRight w:val="0"/>
              <w:marTop w:val="0"/>
              <w:marBottom w:val="0"/>
              <w:divBdr>
                <w:top w:val="none" w:sz="0" w:space="0" w:color="auto"/>
                <w:left w:val="none" w:sz="0" w:space="0" w:color="auto"/>
                <w:bottom w:val="none" w:sz="0" w:space="0" w:color="auto"/>
                <w:right w:val="none" w:sz="0" w:space="0" w:color="auto"/>
              </w:divBdr>
              <w:divsChild>
                <w:div w:id="2881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dc:creator>
  <cp:lastModifiedBy>Ros</cp:lastModifiedBy>
  <cp:revision>5</cp:revision>
  <cp:lastPrinted>2014-06-29T17:19:00Z</cp:lastPrinted>
  <dcterms:created xsi:type="dcterms:W3CDTF">2014-07-23T16:27:00Z</dcterms:created>
  <dcterms:modified xsi:type="dcterms:W3CDTF">2014-07-23T16:42:00Z</dcterms:modified>
</cp:coreProperties>
</file>